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79" w:rsidRPr="00C00169" w:rsidRDefault="00721079" w:rsidP="00F66AE7">
      <w:pPr>
        <w:pStyle w:val="Heading1"/>
        <w:rPr>
          <w:rFonts w:ascii="Times New Roman" w:hAnsi="Times New Roman"/>
          <w:szCs w:val="24"/>
        </w:rPr>
      </w:pPr>
      <w:r w:rsidRPr="00C00169">
        <w:rPr>
          <w:rFonts w:ascii="Times New Roman" w:hAnsi="Times New Roman"/>
          <w:szCs w:val="24"/>
        </w:rPr>
        <w:t>FRENCH 10</w:t>
      </w:r>
      <w:r>
        <w:rPr>
          <w:rFonts w:ascii="Times New Roman" w:hAnsi="Times New Roman"/>
          <w:szCs w:val="24"/>
        </w:rPr>
        <w:t xml:space="preserve">1 (Elementary French </w:t>
      </w:r>
      <w:r w:rsidRPr="00C00169">
        <w:rPr>
          <w:rFonts w:ascii="Times New Roman" w:hAnsi="Times New Roman"/>
          <w:szCs w:val="24"/>
        </w:rPr>
        <w:t>I</w:t>
      </w:r>
      <w:r>
        <w:rPr>
          <w:rFonts w:ascii="Times New Roman" w:hAnsi="Times New Roman"/>
          <w:szCs w:val="24"/>
        </w:rPr>
        <w:t>I</w:t>
      </w:r>
      <w:r w:rsidRPr="00C00169">
        <w:rPr>
          <w:rFonts w:ascii="Times New Roman" w:hAnsi="Times New Roman"/>
          <w:szCs w:val="24"/>
        </w:rPr>
        <w:t>)</w:t>
      </w:r>
      <w:r>
        <w:rPr>
          <w:rFonts w:ascii="Times New Roman" w:hAnsi="Times New Roman"/>
          <w:szCs w:val="24"/>
        </w:rPr>
        <w:t xml:space="preserve"> Spring 2013  /  </w:t>
      </w:r>
      <w:r w:rsidRPr="00C00169">
        <w:rPr>
          <w:rFonts w:ascii="Times New Roman" w:hAnsi="Times New Roman"/>
          <w:szCs w:val="24"/>
        </w:rPr>
        <w:t>Syllabus</w:t>
      </w:r>
    </w:p>
    <w:p w:rsidR="00721079" w:rsidRDefault="00721079" w:rsidP="00F66AE7">
      <w:pPr>
        <w:pStyle w:val="Heading1"/>
        <w:jc w:val="both"/>
        <w:rPr>
          <w:rFonts w:ascii="Times New Roman" w:hAnsi="Times New Roman"/>
        </w:rPr>
      </w:pPr>
    </w:p>
    <w:p w:rsidR="00721079" w:rsidRPr="00700B4F" w:rsidRDefault="00721079" w:rsidP="00BB44B6">
      <w:pPr>
        <w:pStyle w:val="Heading1"/>
        <w:ind w:left="2880" w:hanging="2880"/>
        <w:jc w:val="both"/>
        <w:rPr>
          <w:rFonts w:ascii="Times New Roman" w:hAnsi="Times New Roman"/>
        </w:rPr>
      </w:pPr>
      <w:r w:rsidRPr="00700B4F">
        <w:rPr>
          <w:rFonts w:ascii="Times New Roman" w:hAnsi="Times New Roman"/>
        </w:rPr>
        <w:t>Class information:</w:t>
      </w:r>
      <w:r w:rsidRPr="00700B4F">
        <w:rPr>
          <w:rFonts w:ascii="Times New Roman" w:hAnsi="Times New Roman"/>
          <w:u w:val="none"/>
        </w:rPr>
        <w:t xml:space="preserve"> </w:t>
      </w:r>
      <w:r>
        <w:rPr>
          <w:rFonts w:ascii="Times New Roman" w:hAnsi="Times New Roman"/>
          <w:u w:val="none"/>
        </w:rPr>
        <w:tab/>
        <w:t>FREN 101-02</w:t>
      </w:r>
      <w:r w:rsidRPr="00700B4F">
        <w:rPr>
          <w:rFonts w:ascii="Times New Roman" w:hAnsi="Times New Roman"/>
          <w:u w:val="none"/>
        </w:rPr>
        <w:t>Tuesd &amp;</w:t>
      </w:r>
      <w:r>
        <w:rPr>
          <w:rFonts w:ascii="Times New Roman" w:hAnsi="Times New Roman"/>
          <w:u w:val="none"/>
        </w:rPr>
        <w:t xml:space="preserve"> </w:t>
      </w:r>
      <w:r w:rsidRPr="00700B4F">
        <w:rPr>
          <w:rFonts w:ascii="Times New Roman" w:hAnsi="Times New Roman"/>
          <w:u w:val="none"/>
        </w:rPr>
        <w:t>Thursd: 12:30-1:50pm  308 T.T. Allain</w:t>
      </w:r>
    </w:p>
    <w:p w:rsidR="00721079" w:rsidRPr="00BB44B6" w:rsidRDefault="00721079" w:rsidP="00BB44B6"/>
    <w:p w:rsidR="00721079" w:rsidRPr="00F114C9" w:rsidRDefault="00721079" w:rsidP="00ED373B">
      <w:pPr>
        <w:jc w:val="both"/>
        <w:rPr>
          <w:rFonts w:ascii="Times New Roman" w:hAnsi="Times New Roman"/>
          <w:color w:val="000000"/>
          <w:sz w:val="22"/>
          <w:lang w:val="pt-BR"/>
        </w:rPr>
      </w:pPr>
      <w:r w:rsidRPr="00F114C9">
        <w:rPr>
          <w:rFonts w:ascii="Times New Roman" w:hAnsi="Times New Roman"/>
          <w:b/>
          <w:sz w:val="22"/>
          <w:szCs w:val="22"/>
          <w:u w:val="single"/>
          <w:lang w:val="pt-BR"/>
        </w:rPr>
        <w:t>Instructor</w:t>
      </w:r>
      <w:r w:rsidRPr="00F114C9">
        <w:rPr>
          <w:rFonts w:ascii="Times New Roman" w:hAnsi="Times New Roman"/>
          <w:sz w:val="22"/>
          <w:szCs w:val="22"/>
          <w:lang w:val="pt-BR"/>
        </w:rPr>
        <w:t>:</w:t>
      </w:r>
      <w:r w:rsidRPr="00F114C9">
        <w:rPr>
          <w:rFonts w:ascii="Times New Roman" w:hAnsi="Times New Roman"/>
          <w:sz w:val="22"/>
          <w:szCs w:val="22"/>
          <w:lang w:val="pt-BR"/>
        </w:rPr>
        <w:tab/>
      </w:r>
      <w:r w:rsidRPr="00F114C9">
        <w:rPr>
          <w:rFonts w:ascii="Times New Roman" w:hAnsi="Times New Roman"/>
          <w:sz w:val="22"/>
          <w:szCs w:val="22"/>
          <w:lang w:val="pt-BR"/>
        </w:rPr>
        <w:tab/>
      </w:r>
      <w:r w:rsidRPr="00F114C9">
        <w:rPr>
          <w:rFonts w:ascii="Times New Roman" w:hAnsi="Times New Roman"/>
          <w:sz w:val="22"/>
          <w:szCs w:val="22"/>
          <w:lang w:val="pt-BR"/>
        </w:rPr>
        <w:tab/>
      </w:r>
      <w:r w:rsidRPr="00F114C9">
        <w:rPr>
          <w:rFonts w:ascii="Times New Roman" w:hAnsi="Times New Roman"/>
          <w:color w:val="000000"/>
          <w:sz w:val="22"/>
          <w:lang w:val="pt-BR"/>
        </w:rPr>
        <w:t>Dr. Fatima Chajia-Fahd</w:t>
      </w:r>
      <w:r w:rsidRPr="00F114C9">
        <w:rPr>
          <w:rFonts w:ascii="Times New Roman" w:hAnsi="Times New Roman"/>
          <w:color w:val="000000"/>
          <w:sz w:val="22"/>
          <w:lang w:val="pt-BR"/>
        </w:rPr>
        <w:tab/>
      </w:r>
      <w:r w:rsidRPr="00F114C9">
        <w:rPr>
          <w:rFonts w:ascii="Times New Roman" w:hAnsi="Times New Roman"/>
          <w:color w:val="000000"/>
          <w:sz w:val="22"/>
          <w:lang w:val="pt-BR"/>
        </w:rPr>
        <w:tab/>
      </w:r>
    </w:p>
    <w:p w:rsidR="00721079" w:rsidRPr="00F114C9" w:rsidRDefault="00721079" w:rsidP="002F1261">
      <w:pPr>
        <w:ind w:left="5040" w:firstLine="720"/>
        <w:jc w:val="both"/>
        <w:rPr>
          <w:rFonts w:ascii="Times New Roman" w:hAnsi="Times New Roman"/>
          <w:color w:val="000000"/>
          <w:sz w:val="22"/>
          <w:lang w:val="pt-BR"/>
        </w:rPr>
      </w:pPr>
    </w:p>
    <w:p w:rsidR="00721079" w:rsidRPr="00ED373B" w:rsidRDefault="00721079" w:rsidP="00ED373B">
      <w:pPr>
        <w:rPr>
          <w:rFonts w:ascii="Times New Roman" w:hAnsi="Times New Roman"/>
          <w:b/>
          <w:u w:val="single"/>
        </w:rPr>
      </w:pPr>
      <w:r w:rsidRPr="00ED373B">
        <w:rPr>
          <w:rFonts w:ascii="Times New Roman" w:hAnsi="Times New Roman"/>
          <w:b/>
          <w:u w:val="single"/>
        </w:rPr>
        <w:t>CLASSES TAUGHT BY Dr. Chajia</w:t>
      </w:r>
    </w:p>
    <w:p w:rsidR="00721079" w:rsidRPr="00ED373B" w:rsidRDefault="00721079" w:rsidP="00ED373B">
      <w:pPr>
        <w:rPr>
          <w:rFonts w:ascii="Times New Roman" w:hAnsi="Times New Roman"/>
        </w:rPr>
      </w:pPr>
    </w:p>
    <w:p w:rsidR="00721079" w:rsidRPr="00F114C9" w:rsidRDefault="00721079" w:rsidP="00F114C9">
      <w:pPr>
        <w:rPr>
          <w:rFonts w:ascii="Times New Roman" w:hAnsi="Times New Roman"/>
          <w:sz w:val="20"/>
        </w:rPr>
      </w:pPr>
      <w:r w:rsidRPr="00F114C9">
        <w:rPr>
          <w:rFonts w:ascii="Times New Roman" w:hAnsi="Times New Roman"/>
          <w:sz w:val="20"/>
        </w:rPr>
        <w:t>FREN 100-02</w:t>
      </w:r>
      <w:r>
        <w:rPr>
          <w:rFonts w:ascii="Times New Roman" w:hAnsi="Times New Roman"/>
          <w:sz w:val="20"/>
        </w:rPr>
        <w:t xml:space="preserve">  / CRN: </w:t>
      </w:r>
      <w:r w:rsidRPr="00F114C9">
        <w:rPr>
          <w:rFonts w:ascii="Times New Roman" w:hAnsi="Times New Roman"/>
          <w:sz w:val="20"/>
        </w:rPr>
        <w:t>2</w:t>
      </w:r>
      <w:r>
        <w:rPr>
          <w:rFonts w:ascii="Times New Roman" w:hAnsi="Times New Roman"/>
          <w:sz w:val="20"/>
        </w:rPr>
        <w:t xml:space="preserve">0898 </w:t>
      </w:r>
      <w:r>
        <w:rPr>
          <w:rFonts w:ascii="Times New Roman" w:hAnsi="Times New Roman"/>
          <w:sz w:val="20"/>
        </w:rPr>
        <w:tab/>
      </w:r>
      <w:r>
        <w:rPr>
          <w:rFonts w:ascii="Times New Roman" w:hAnsi="Times New Roman"/>
          <w:sz w:val="20"/>
        </w:rPr>
        <w:tab/>
        <w:t>(TR)</w:t>
      </w:r>
      <w:r>
        <w:rPr>
          <w:rFonts w:ascii="Times New Roman" w:hAnsi="Times New Roman"/>
          <w:sz w:val="20"/>
        </w:rPr>
        <w:tab/>
      </w:r>
      <w:r w:rsidRPr="00F114C9">
        <w:rPr>
          <w:rFonts w:ascii="Times New Roman" w:hAnsi="Times New Roman"/>
          <w:sz w:val="20"/>
        </w:rPr>
        <w:t>8:00 am-9:20 am</w:t>
      </w:r>
      <w:r>
        <w:rPr>
          <w:rFonts w:ascii="Times New Roman" w:hAnsi="Times New Roman"/>
          <w:sz w:val="20"/>
        </w:rPr>
        <w:tab/>
      </w:r>
      <w:r>
        <w:rPr>
          <w:rFonts w:ascii="Times New Roman" w:hAnsi="Times New Roman"/>
          <w:sz w:val="20"/>
        </w:rPr>
        <w:tab/>
        <w:t>312  T.T.  Allain</w:t>
      </w:r>
    </w:p>
    <w:p w:rsidR="00721079" w:rsidRPr="00F114C9" w:rsidRDefault="00721079" w:rsidP="00F114C9">
      <w:pPr>
        <w:rPr>
          <w:rFonts w:ascii="Times New Roman" w:hAnsi="Times New Roman"/>
          <w:sz w:val="20"/>
        </w:rPr>
      </w:pPr>
      <w:r w:rsidRPr="00F114C9">
        <w:rPr>
          <w:rFonts w:ascii="Times New Roman" w:hAnsi="Times New Roman"/>
          <w:sz w:val="20"/>
        </w:rPr>
        <w:t>FREN 100-03</w:t>
      </w:r>
      <w:r>
        <w:rPr>
          <w:rFonts w:ascii="Times New Roman" w:hAnsi="Times New Roman"/>
          <w:sz w:val="20"/>
        </w:rPr>
        <w:t xml:space="preserve">  / CRN: 20899</w:t>
      </w:r>
      <w:r>
        <w:rPr>
          <w:rFonts w:ascii="Times New Roman" w:hAnsi="Times New Roman"/>
          <w:sz w:val="20"/>
        </w:rPr>
        <w:tab/>
      </w:r>
      <w:r>
        <w:rPr>
          <w:rFonts w:ascii="Times New Roman" w:hAnsi="Times New Roman"/>
          <w:sz w:val="20"/>
        </w:rPr>
        <w:tab/>
        <w:t>(TR)</w:t>
      </w:r>
      <w:r>
        <w:rPr>
          <w:rFonts w:ascii="Times New Roman" w:hAnsi="Times New Roman"/>
          <w:sz w:val="20"/>
        </w:rPr>
        <w:tab/>
      </w:r>
      <w:r w:rsidRPr="00F114C9">
        <w:rPr>
          <w:rFonts w:ascii="Times New Roman" w:hAnsi="Times New Roman"/>
          <w:sz w:val="20"/>
        </w:rPr>
        <w:t>9:30 am-10:50 am</w:t>
      </w:r>
      <w:r>
        <w:rPr>
          <w:rFonts w:ascii="Times New Roman" w:hAnsi="Times New Roman"/>
          <w:sz w:val="20"/>
        </w:rPr>
        <w:tab/>
        <w:t>308  T.T.  Allain</w:t>
      </w:r>
    </w:p>
    <w:p w:rsidR="00721079" w:rsidRDefault="00721079" w:rsidP="00F114C9">
      <w:pPr>
        <w:rPr>
          <w:rFonts w:ascii="Times New Roman" w:hAnsi="Times New Roman"/>
          <w:sz w:val="20"/>
        </w:rPr>
      </w:pPr>
      <w:r w:rsidRPr="00F114C9">
        <w:rPr>
          <w:rFonts w:ascii="Times New Roman" w:hAnsi="Times New Roman"/>
          <w:sz w:val="20"/>
        </w:rPr>
        <w:t>FREN 100-05</w:t>
      </w:r>
      <w:r>
        <w:rPr>
          <w:rFonts w:ascii="Times New Roman" w:hAnsi="Times New Roman"/>
          <w:sz w:val="20"/>
        </w:rPr>
        <w:t xml:space="preserve">  / CRN: 20903</w:t>
      </w:r>
      <w:r>
        <w:rPr>
          <w:rFonts w:ascii="Times New Roman" w:hAnsi="Times New Roman"/>
          <w:sz w:val="20"/>
        </w:rPr>
        <w:tab/>
      </w:r>
      <w:r>
        <w:rPr>
          <w:rFonts w:ascii="Times New Roman" w:hAnsi="Times New Roman"/>
          <w:sz w:val="20"/>
        </w:rPr>
        <w:tab/>
        <w:t>(TR)</w:t>
      </w:r>
      <w:r>
        <w:rPr>
          <w:rFonts w:ascii="Times New Roman" w:hAnsi="Times New Roman"/>
          <w:sz w:val="20"/>
        </w:rPr>
        <w:tab/>
      </w:r>
      <w:r w:rsidRPr="00F114C9">
        <w:rPr>
          <w:rFonts w:ascii="Times New Roman" w:hAnsi="Times New Roman"/>
          <w:sz w:val="20"/>
        </w:rPr>
        <w:t>11:00 am-12:20 pm</w:t>
      </w:r>
      <w:r>
        <w:rPr>
          <w:rFonts w:ascii="Times New Roman" w:hAnsi="Times New Roman"/>
          <w:sz w:val="20"/>
        </w:rPr>
        <w:tab/>
        <w:t>312  T.T.  Allain</w:t>
      </w:r>
    </w:p>
    <w:p w:rsidR="00721079" w:rsidRPr="00F114C9" w:rsidRDefault="00721079" w:rsidP="00F114C9">
      <w:pPr>
        <w:rPr>
          <w:rFonts w:ascii="Times New Roman" w:hAnsi="Times New Roman"/>
          <w:sz w:val="20"/>
        </w:rPr>
      </w:pPr>
    </w:p>
    <w:p w:rsidR="00721079" w:rsidRDefault="00721079" w:rsidP="00F114C9">
      <w:pPr>
        <w:rPr>
          <w:rFonts w:ascii="Times New Roman" w:hAnsi="Times New Roman"/>
          <w:sz w:val="20"/>
        </w:rPr>
      </w:pPr>
      <w:r w:rsidRPr="00F114C9">
        <w:rPr>
          <w:rFonts w:ascii="Times New Roman" w:hAnsi="Times New Roman"/>
          <w:sz w:val="20"/>
        </w:rPr>
        <w:t>FREN 101-02</w:t>
      </w:r>
      <w:r>
        <w:rPr>
          <w:rFonts w:ascii="Times New Roman" w:hAnsi="Times New Roman"/>
          <w:sz w:val="20"/>
        </w:rPr>
        <w:t xml:space="preserve">  / CRN: 20907</w:t>
      </w:r>
      <w:r>
        <w:rPr>
          <w:rFonts w:ascii="Times New Roman" w:hAnsi="Times New Roman"/>
          <w:sz w:val="20"/>
        </w:rPr>
        <w:tab/>
      </w:r>
      <w:r>
        <w:rPr>
          <w:rFonts w:ascii="Times New Roman" w:hAnsi="Times New Roman"/>
          <w:sz w:val="20"/>
        </w:rPr>
        <w:tab/>
        <w:t>(TR)</w:t>
      </w:r>
      <w:r>
        <w:rPr>
          <w:rFonts w:ascii="Times New Roman" w:hAnsi="Times New Roman"/>
          <w:sz w:val="20"/>
        </w:rPr>
        <w:tab/>
      </w:r>
      <w:r w:rsidRPr="00F114C9">
        <w:rPr>
          <w:rFonts w:ascii="Times New Roman" w:hAnsi="Times New Roman"/>
          <w:sz w:val="20"/>
        </w:rPr>
        <w:t>12:30 pm-1:50 pm</w:t>
      </w:r>
      <w:r>
        <w:rPr>
          <w:rFonts w:ascii="Times New Roman" w:hAnsi="Times New Roman"/>
          <w:sz w:val="20"/>
        </w:rPr>
        <w:tab/>
        <w:t>308  T.T.  Allain</w:t>
      </w:r>
    </w:p>
    <w:p w:rsidR="00721079" w:rsidRPr="00F114C9" w:rsidRDefault="00721079" w:rsidP="00F114C9">
      <w:pPr>
        <w:rPr>
          <w:rFonts w:ascii="Times New Roman" w:hAnsi="Times New Roman"/>
          <w:sz w:val="20"/>
        </w:rPr>
      </w:pPr>
    </w:p>
    <w:p w:rsidR="00721079" w:rsidRPr="00ED373B" w:rsidRDefault="00721079" w:rsidP="00ED373B">
      <w:pPr>
        <w:rPr>
          <w:rFonts w:ascii="Times New Roman" w:hAnsi="Times New Roman"/>
          <w:b/>
          <w:szCs w:val="24"/>
          <w:u w:val="single"/>
        </w:rPr>
      </w:pPr>
      <w:r w:rsidRPr="00ED373B">
        <w:rPr>
          <w:rFonts w:ascii="Times New Roman" w:hAnsi="Times New Roman"/>
          <w:b/>
          <w:szCs w:val="24"/>
          <w:u w:val="single"/>
        </w:rPr>
        <w:t>Dr. CHAJIA’S OFFICE HOURS &amp; INFO:</w:t>
      </w:r>
    </w:p>
    <w:p w:rsidR="00721079" w:rsidRPr="00ED373B" w:rsidRDefault="00721079" w:rsidP="00ED373B">
      <w:pPr>
        <w:rPr>
          <w:rFonts w:ascii="Times New Roman" w:hAnsi="Times New Roman"/>
          <w:szCs w:val="24"/>
        </w:rPr>
      </w:pPr>
    </w:p>
    <w:p w:rsidR="00721079" w:rsidRPr="00ED373B" w:rsidRDefault="00721079" w:rsidP="00ED373B">
      <w:pPr>
        <w:ind w:firstLine="720"/>
        <w:rPr>
          <w:rFonts w:ascii="Times New Roman" w:hAnsi="Times New Roman"/>
          <w:sz w:val="22"/>
          <w:szCs w:val="22"/>
        </w:rPr>
      </w:pPr>
      <w:r w:rsidRPr="00ED373B">
        <w:rPr>
          <w:rFonts w:ascii="Times New Roman" w:hAnsi="Times New Roman"/>
          <w:b/>
          <w:sz w:val="22"/>
          <w:szCs w:val="22"/>
        </w:rPr>
        <w:t>Office:</w:t>
      </w:r>
      <w:r w:rsidRPr="00ED373B">
        <w:rPr>
          <w:rFonts w:ascii="Times New Roman" w:hAnsi="Times New Roman"/>
          <w:b/>
          <w:sz w:val="22"/>
          <w:szCs w:val="22"/>
        </w:rPr>
        <w:tab/>
      </w:r>
      <w:r w:rsidRPr="00ED373B">
        <w:rPr>
          <w:rFonts w:ascii="Times New Roman" w:hAnsi="Times New Roman"/>
          <w:b/>
          <w:sz w:val="22"/>
          <w:szCs w:val="22"/>
        </w:rPr>
        <w:tab/>
      </w:r>
      <w:r w:rsidRPr="00ED373B">
        <w:rPr>
          <w:rFonts w:ascii="Times New Roman" w:hAnsi="Times New Roman"/>
          <w:b/>
          <w:sz w:val="22"/>
          <w:szCs w:val="22"/>
        </w:rPr>
        <w:tab/>
      </w:r>
      <w:r>
        <w:rPr>
          <w:rFonts w:ascii="Times New Roman" w:hAnsi="Times New Roman"/>
          <w:sz w:val="22"/>
          <w:szCs w:val="22"/>
        </w:rPr>
        <w:t>357</w:t>
      </w:r>
      <w:r w:rsidRPr="00ED373B">
        <w:rPr>
          <w:rFonts w:ascii="Times New Roman" w:hAnsi="Times New Roman"/>
          <w:sz w:val="22"/>
          <w:szCs w:val="22"/>
        </w:rPr>
        <w:t xml:space="preserve"> T.T. Allain Hall; </w:t>
      </w:r>
      <w:r w:rsidRPr="00ED373B">
        <w:rPr>
          <w:rFonts w:ascii="Times New Roman" w:hAnsi="Times New Roman"/>
          <w:sz w:val="22"/>
          <w:szCs w:val="22"/>
        </w:rPr>
        <w:tab/>
        <w:t>(225) 771-2997</w:t>
      </w:r>
    </w:p>
    <w:p w:rsidR="00721079" w:rsidRDefault="00721079" w:rsidP="00ED373B">
      <w:pPr>
        <w:ind w:left="2880" w:hanging="2160"/>
        <w:rPr>
          <w:rFonts w:ascii="Times New Roman" w:hAnsi="Times New Roman"/>
          <w:b/>
          <w:sz w:val="22"/>
          <w:szCs w:val="22"/>
        </w:rPr>
      </w:pPr>
    </w:p>
    <w:p w:rsidR="00721079" w:rsidRPr="00ED373B" w:rsidRDefault="00721079" w:rsidP="00ED373B">
      <w:pPr>
        <w:ind w:left="2880" w:hanging="2160"/>
        <w:rPr>
          <w:rFonts w:ascii="Times New Roman" w:hAnsi="Times New Roman"/>
          <w:sz w:val="22"/>
          <w:szCs w:val="22"/>
        </w:rPr>
      </w:pPr>
      <w:r w:rsidRPr="00ED373B">
        <w:rPr>
          <w:rFonts w:ascii="Times New Roman" w:hAnsi="Times New Roman"/>
          <w:b/>
          <w:sz w:val="22"/>
          <w:szCs w:val="22"/>
        </w:rPr>
        <w:t>Primary Email:</w:t>
      </w:r>
      <w:r w:rsidRPr="00ED373B">
        <w:rPr>
          <w:rFonts w:ascii="Times New Roman" w:hAnsi="Times New Roman"/>
          <w:sz w:val="22"/>
          <w:szCs w:val="22"/>
        </w:rPr>
        <w:tab/>
      </w:r>
      <w:hyperlink r:id="rId7" w:history="1">
        <w:r w:rsidRPr="00ED373B">
          <w:rPr>
            <w:rStyle w:val="Hyperlink"/>
            <w:rFonts w:ascii="Times New Roman" w:hAnsi="Times New Roman"/>
            <w:sz w:val="22"/>
            <w:szCs w:val="22"/>
          </w:rPr>
          <w:t>mysubrfrenchclass@yahoo.com</w:t>
        </w:r>
      </w:hyperlink>
      <w:r>
        <w:rPr>
          <w:rFonts w:ascii="Times New Roman" w:hAnsi="Times New Roman"/>
          <w:sz w:val="22"/>
          <w:szCs w:val="22"/>
        </w:rPr>
        <w:t xml:space="preserve"> (for all </w:t>
      </w:r>
      <w:r w:rsidRPr="00ED373B">
        <w:rPr>
          <w:rFonts w:ascii="Times New Roman" w:hAnsi="Times New Roman"/>
          <w:sz w:val="22"/>
          <w:szCs w:val="22"/>
        </w:rPr>
        <w:t>assignments &amp; communication)</w:t>
      </w:r>
    </w:p>
    <w:p w:rsidR="00721079" w:rsidRPr="00ED373B" w:rsidRDefault="00721079" w:rsidP="00ED373B">
      <w:pPr>
        <w:ind w:firstLine="720"/>
        <w:rPr>
          <w:rFonts w:ascii="Times New Roman" w:hAnsi="Times New Roman"/>
          <w:sz w:val="22"/>
          <w:szCs w:val="22"/>
        </w:rPr>
      </w:pPr>
      <w:r w:rsidRPr="00ED373B">
        <w:rPr>
          <w:rFonts w:ascii="Times New Roman" w:hAnsi="Times New Roman"/>
          <w:b/>
          <w:sz w:val="22"/>
          <w:szCs w:val="22"/>
        </w:rPr>
        <w:t>Secondary Email:</w:t>
      </w:r>
      <w:r w:rsidRPr="00ED373B">
        <w:rPr>
          <w:rFonts w:ascii="Times New Roman" w:hAnsi="Times New Roman"/>
          <w:sz w:val="22"/>
          <w:szCs w:val="22"/>
        </w:rPr>
        <w:tab/>
      </w:r>
      <w:hyperlink r:id="rId8" w:history="1">
        <w:r w:rsidRPr="00ED373B">
          <w:rPr>
            <w:rStyle w:val="Hyperlink"/>
            <w:rFonts w:ascii="Times New Roman" w:hAnsi="Times New Roman"/>
            <w:sz w:val="22"/>
            <w:szCs w:val="22"/>
          </w:rPr>
          <w:t>fatima_chajia@subr.edu</w:t>
        </w:r>
      </w:hyperlink>
    </w:p>
    <w:p w:rsidR="00721079" w:rsidRPr="00ED373B" w:rsidRDefault="00721079" w:rsidP="00ED373B">
      <w:pPr>
        <w:ind w:left="5040" w:hanging="2160"/>
        <w:rPr>
          <w:rFonts w:ascii="Times New Roman" w:hAnsi="Times New Roman"/>
        </w:rPr>
      </w:pPr>
    </w:p>
    <w:p w:rsidR="00721079" w:rsidRDefault="00721079" w:rsidP="00ED373B">
      <w:pPr>
        <w:ind w:firstLine="720"/>
        <w:rPr>
          <w:rFonts w:ascii="Times New Roman" w:hAnsi="Times New Roman"/>
          <w:b/>
          <w:szCs w:val="24"/>
        </w:rPr>
      </w:pPr>
      <w:r w:rsidRPr="00ED373B">
        <w:rPr>
          <w:rFonts w:ascii="Times New Roman" w:hAnsi="Times New Roman"/>
          <w:b/>
          <w:szCs w:val="24"/>
          <w:u w:val="single"/>
        </w:rPr>
        <w:t>Office hours:</w:t>
      </w:r>
      <w:r w:rsidRPr="00ED373B">
        <w:rPr>
          <w:rFonts w:ascii="Times New Roman" w:hAnsi="Times New Roman"/>
          <w:szCs w:val="24"/>
        </w:rPr>
        <w:tab/>
      </w:r>
      <w:r>
        <w:rPr>
          <w:rFonts w:ascii="Times New Roman" w:hAnsi="Times New Roman"/>
          <w:b/>
          <w:szCs w:val="24"/>
        </w:rPr>
        <w:tab/>
        <w:t>Tues/Thursd:</w:t>
      </w:r>
      <w:r>
        <w:rPr>
          <w:rFonts w:ascii="Times New Roman" w:hAnsi="Times New Roman"/>
          <w:b/>
          <w:szCs w:val="24"/>
        </w:rPr>
        <w:tab/>
      </w:r>
      <w:r>
        <w:rPr>
          <w:rFonts w:ascii="Times New Roman" w:hAnsi="Times New Roman"/>
          <w:b/>
          <w:szCs w:val="24"/>
        </w:rPr>
        <w:tab/>
        <w:t>1:50-2:20</w:t>
      </w:r>
    </w:p>
    <w:p w:rsidR="00721079" w:rsidRDefault="00721079" w:rsidP="00ED373B">
      <w:pPr>
        <w:ind w:firstLine="72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Wed. </w:t>
      </w:r>
      <w:r>
        <w:rPr>
          <w:rFonts w:ascii="Times New Roman" w:hAnsi="Times New Roman"/>
          <w:b/>
          <w:szCs w:val="24"/>
        </w:rPr>
        <w:tab/>
      </w:r>
      <w:r>
        <w:rPr>
          <w:rFonts w:ascii="Times New Roman" w:hAnsi="Times New Roman"/>
          <w:b/>
          <w:szCs w:val="24"/>
        </w:rPr>
        <w:tab/>
      </w:r>
      <w:r>
        <w:rPr>
          <w:rFonts w:ascii="Times New Roman" w:hAnsi="Times New Roman"/>
          <w:b/>
          <w:szCs w:val="24"/>
        </w:rPr>
        <w:tab/>
        <w:t>9:00 -11:00, 12:30 - 2:10 pm</w:t>
      </w:r>
    </w:p>
    <w:p w:rsidR="00721079" w:rsidRDefault="00721079" w:rsidP="004D7DB1">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721079" w:rsidRPr="00713D84" w:rsidRDefault="00721079" w:rsidP="004D7DB1">
      <w:pPr>
        <w:jc w:val="both"/>
        <w:rPr>
          <w:rFonts w:ascii="Times New Roman" w:hAnsi="Times New Roman"/>
          <w:b/>
          <w:color w:val="000000"/>
          <w:szCs w:val="24"/>
          <w:highlight w:val="yellow"/>
          <w:u w:val="single"/>
        </w:rPr>
      </w:pPr>
      <w:r w:rsidRPr="00713D84">
        <w:rPr>
          <w:rFonts w:ascii="Times New Roman" w:hAnsi="Times New Roman"/>
          <w:b/>
          <w:color w:val="000000"/>
          <w:szCs w:val="24"/>
          <w:highlight w:val="yellow"/>
          <w:u w:val="single"/>
        </w:rPr>
        <w:t>REQUIRED COURSE MATERIALS</w:t>
      </w:r>
      <w:r>
        <w:rPr>
          <w:rFonts w:ascii="Times New Roman" w:hAnsi="Times New Roman"/>
          <w:b/>
          <w:color w:val="000000"/>
          <w:szCs w:val="24"/>
          <w:highlight w:val="yellow"/>
          <w:u w:val="single"/>
        </w:rPr>
        <w:t xml:space="preserve"> &amp; SITES</w:t>
      </w:r>
      <w:r w:rsidRPr="00713D84">
        <w:rPr>
          <w:rFonts w:ascii="Times New Roman" w:hAnsi="Times New Roman"/>
          <w:b/>
          <w:color w:val="000000"/>
          <w:szCs w:val="24"/>
          <w:highlight w:val="yellow"/>
          <w:u w:val="single"/>
        </w:rPr>
        <w:t>:</w:t>
      </w:r>
    </w:p>
    <w:p w:rsidR="00721079" w:rsidRPr="00A00BC5"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highlight w:val="yellow"/>
        </w:rPr>
      </w:pPr>
    </w:p>
    <w:p w:rsidR="00721079" w:rsidRPr="00A00BC5" w:rsidRDefault="00721079" w:rsidP="004D7DB1">
      <w:pPr>
        <w:widowControl w:val="0"/>
        <w:numPr>
          <w:ilvl w:val="1"/>
          <w:numId w:val="1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highlight w:val="yellow"/>
        </w:rPr>
      </w:pPr>
      <w:r w:rsidRPr="00A00BC5">
        <w:rPr>
          <w:rFonts w:ascii="Times New Roman" w:hAnsi="Times New Roman"/>
          <w:b/>
          <w:color w:val="000000"/>
          <w:sz w:val="22"/>
          <w:szCs w:val="22"/>
          <w:highlight w:val="yellow"/>
        </w:rPr>
        <w:t>TEXTBOOK:</w:t>
      </w:r>
      <w:r w:rsidRPr="00A00BC5">
        <w:rPr>
          <w:rFonts w:ascii="Times New Roman" w:hAnsi="Times New Roman"/>
          <w:color w:val="000000"/>
          <w:sz w:val="22"/>
          <w:szCs w:val="22"/>
          <w:highlight w:val="yellow"/>
        </w:rPr>
        <w:t xml:space="preserve"> </w:t>
      </w:r>
      <w:r w:rsidRPr="00A00BC5">
        <w:rPr>
          <w:rFonts w:ascii="Times New Roman" w:hAnsi="Times New Roman"/>
          <w:b/>
          <w:i/>
          <w:color w:val="000000"/>
          <w:sz w:val="22"/>
          <w:szCs w:val="22"/>
          <w:highlight w:val="yellow"/>
          <w:u w:val="single"/>
        </w:rPr>
        <w:t>Vis-á-Vis. Beginning French</w:t>
      </w:r>
      <w:r w:rsidRPr="00A00BC5">
        <w:rPr>
          <w:rFonts w:ascii="Times New Roman" w:hAnsi="Times New Roman"/>
          <w:color w:val="000000"/>
          <w:sz w:val="22"/>
          <w:szCs w:val="22"/>
          <w:highlight w:val="yellow"/>
          <w:u w:val="single"/>
        </w:rPr>
        <w:t xml:space="preserve"> </w:t>
      </w:r>
      <w:r w:rsidRPr="00A00BC5">
        <w:rPr>
          <w:rFonts w:ascii="Times New Roman" w:hAnsi="Times New Roman"/>
          <w:color w:val="000000"/>
          <w:sz w:val="22"/>
          <w:szCs w:val="22"/>
          <w:highlight w:val="yellow"/>
        </w:rPr>
        <w:t xml:space="preserve">Fifth Edition , Evelyne Amon, Judith A. Muyskens and Alice C. Omaggio Hadley </w:t>
      </w:r>
    </w:p>
    <w:p w:rsidR="00721079" w:rsidRPr="00A00BC5"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jc w:val="both"/>
        <w:rPr>
          <w:rFonts w:ascii="Times New Roman" w:hAnsi="Times New Roman"/>
          <w:color w:val="000000"/>
          <w:sz w:val="22"/>
          <w:szCs w:val="22"/>
          <w:highlight w:val="yellow"/>
        </w:rPr>
      </w:pPr>
    </w:p>
    <w:p w:rsidR="00721079" w:rsidRPr="00A00BC5" w:rsidRDefault="00721079" w:rsidP="004D7DB1">
      <w:pPr>
        <w:widowControl w:val="0"/>
        <w:numPr>
          <w:ilvl w:val="1"/>
          <w:numId w:val="16"/>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color w:val="000000"/>
          <w:sz w:val="22"/>
          <w:szCs w:val="22"/>
          <w:highlight w:val="yellow"/>
        </w:rPr>
      </w:pPr>
      <w:r w:rsidRPr="00A00BC5">
        <w:rPr>
          <w:rFonts w:ascii="Times New Roman" w:hAnsi="Times New Roman"/>
          <w:b/>
          <w:color w:val="000000"/>
          <w:sz w:val="22"/>
          <w:szCs w:val="22"/>
          <w:highlight w:val="yellow"/>
        </w:rPr>
        <w:t xml:space="preserve">“CENTRO” -ONLINE WORKBOOK/LAB MANUAL: </w:t>
      </w:r>
    </w:p>
    <w:p w:rsidR="00721079" w:rsidRPr="00A00BC5"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highlight w:val="yellow"/>
        </w:rPr>
      </w:pPr>
      <w:r w:rsidRPr="00A00BC5">
        <w:rPr>
          <w:rFonts w:ascii="Times New Roman" w:hAnsi="Times New Roman"/>
          <w:i/>
          <w:color w:val="000000"/>
          <w:sz w:val="22"/>
          <w:szCs w:val="22"/>
          <w:highlight w:val="yellow"/>
        </w:rPr>
        <w:tab/>
      </w:r>
      <w:r w:rsidRPr="00A00BC5">
        <w:rPr>
          <w:rFonts w:ascii="Times New Roman" w:hAnsi="Times New Roman"/>
          <w:i/>
          <w:color w:val="000000"/>
          <w:sz w:val="22"/>
          <w:szCs w:val="22"/>
          <w:highlight w:val="yellow"/>
        </w:rPr>
        <w:tab/>
      </w:r>
      <w:r w:rsidRPr="00A00BC5">
        <w:rPr>
          <w:rFonts w:ascii="Times New Roman" w:hAnsi="Times New Roman"/>
          <w:i/>
          <w:color w:val="000000"/>
          <w:sz w:val="22"/>
          <w:szCs w:val="22"/>
          <w:highlight w:val="yellow"/>
          <w:u w:val="single"/>
        </w:rPr>
        <w:t>a)Vis-à-vis: Beginning French, Online Workbook/Laboratory Manual</w:t>
      </w:r>
      <w:r w:rsidRPr="00A00BC5">
        <w:rPr>
          <w:rFonts w:ascii="Times New Roman" w:hAnsi="Times New Roman"/>
          <w:color w:val="000000"/>
          <w:sz w:val="22"/>
          <w:szCs w:val="22"/>
          <w:highlight w:val="yellow"/>
        </w:rPr>
        <w:t>, 5th Edition</w:t>
      </w:r>
    </w:p>
    <w:p w:rsidR="00721079" w:rsidRPr="00A00BC5"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jc w:val="both"/>
        <w:rPr>
          <w:rFonts w:ascii="Times New Roman" w:hAnsi="Times New Roman"/>
          <w:color w:val="000000"/>
          <w:sz w:val="22"/>
          <w:szCs w:val="22"/>
          <w:highlight w:val="yellow"/>
        </w:rPr>
      </w:pPr>
      <w:r w:rsidRPr="00A00BC5">
        <w:rPr>
          <w:rFonts w:ascii="Times New Roman" w:hAnsi="Times New Roman"/>
          <w:color w:val="000000"/>
          <w:sz w:val="22"/>
          <w:szCs w:val="22"/>
          <w:highlight w:val="yellow"/>
        </w:rPr>
        <w:tab/>
        <w:t>b) Publisher:</w:t>
      </w:r>
      <w:r w:rsidRPr="00A00BC5">
        <w:rPr>
          <w:rFonts w:ascii="Times New Roman" w:hAnsi="Times New Roman"/>
          <w:color w:val="000000"/>
          <w:sz w:val="22"/>
          <w:szCs w:val="22"/>
          <w:highlight w:val="yellow"/>
        </w:rPr>
        <w:tab/>
        <w:t>McGraw-Hill</w:t>
      </w:r>
    </w:p>
    <w:p w:rsidR="00721079"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color w:val="000000"/>
          <w:sz w:val="22"/>
          <w:szCs w:val="22"/>
        </w:rPr>
      </w:pPr>
      <w:r w:rsidRPr="00A00BC5">
        <w:rPr>
          <w:rFonts w:ascii="Times New Roman" w:hAnsi="Times New Roman"/>
          <w:color w:val="000000"/>
          <w:sz w:val="22"/>
          <w:szCs w:val="22"/>
          <w:highlight w:val="yellow"/>
        </w:rPr>
        <w:tab/>
      </w:r>
      <w:r w:rsidRPr="00A00BC5">
        <w:rPr>
          <w:rFonts w:ascii="Times New Roman" w:hAnsi="Times New Roman"/>
          <w:color w:val="000000"/>
          <w:sz w:val="22"/>
          <w:szCs w:val="22"/>
          <w:highlight w:val="yellow"/>
        </w:rPr>
        <w:tab/>
        <w:t>c)Authors:</w:t>
      </w:r>
      <w:r w:rsidRPr="00A00BC5">
        <w:rPr>
          <w:rFonts w:ascii="Times New Roman" w:hAnsi="Times New Roman"/>
          <w:color w:val="000000"/>
          <w:sz w:val="22"/>
          <w:szCs w:val="22"/>
          <w:highlight w:val="yellow"/>
        </w:rPr>
        <w:tab/>
        <w:t xml:space="preserve">Monique Branon, Myrna Bell </w:t>
      </w:r>
      <w:smartTag w:uri="urn:schemas-microsoft-com:office:smarttags" w:element="City">
        <w:smartTag w:uri="urn:schemas-microsoft-com:office:smarttags" w:element="place">
          <w:r w:rsidRPr="00A00BC5">
            <w:rPr>
              <w:rFonts w:ascii="Times New Roman" w:hAnsi="Times New Roman"/>
              <w:color w:val="000000"/>
              <w:sz w:val="22"/>
              <w:szCs w:val="22"/>
              <w:highlight w:val="yellow"/>
            </w:rPr>
            <w:t>Rochester</w:t>
          </w:r>
        </w:smartTag>
      </w:smartTag>
      <w:r w:rsidRPr="00A00BC5">
        <w:rPr>
          <w:rFonts w:ascii="Times New Roman" w:hAnsi="Times New Roman"/>
          <w:color w:val="000000"/>
          <w:sz w:val="22"/>
          <w:szCs w:val="22"/>
          <w:highlight w:val="yellow"/>
        </w:rPr>
        <w:t>, Hedwige Meyer, Patricia Westphal</w:t>
      </w:r>
    </w:p>
    <w:p w:rsidR="00721079"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color w:val="000000"/>
          <w:sz w:val="22"/>
          <w:szCs w:val="22"/>
        </w:rPr>
      </w:pPr>
    </w:p>
    <w:p w:rsidR="00721079" w:rsidRPr="00395E4A"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b/>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b/>
          <w:color w:val="000000"/>
          <w:sz w:val="22"/>
          <w:szCs w:val="22"/>
        </w:rPr>
        <w:t>2.1</w:t>
      </w:r>
      <w:r w:rsidRPr="00395E4A">
        <w:rPr>
          <w:rFonts w:ascii="Times New Roman" w:hAnsi="Times New Roman"/>
          <w:b/>
          <w:color w:val="000000"/>
          <w:sz w:val="22"/>
          <w:szCs w:val="22"/>
        </w:rPr>
        <w:t>) Where to purchase the access code for Centro:</w:t>
      </w:r>
    </w:p>
    <w:p w:rsidR="00721079" w:rsidRPr="002D0231"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Cs w:val="24"/>
        </w:rPr>
      </w:pPr>
      <w:r>
        <w:rPr>
          <w:rFonts w:ascii="Times New Roman" w:hAnsi="Times New Roman"/>
          <w:color w:val="000000"/>
          <w:szCs w:val="24"/>
        </w:rPr>
        <w:tab/>
        <w:t xml:space="preserve">=&gt; The Online workbook is </w:t>
      </w:r>
      <w:r w:rsidRPr="002D0231">
        <w:rPr>
          <w:rFonts w:ascii="Times New Roman" w:hAnsi="Times New Roman"/>
          <w:color w:val="000000"/>
          <w:szCs w:val="24"/>
        </w:rPr>
        <w:t xml:space="preserve">available in a bundle in the SUBR bookstore.  </w:t>
      </w:r>
      <w:r w:rsidRPr="002D0231">
        <w:rPr>
          <w:rFonts w:ascii="Times New Roman" w:hAnsi="Times New Roman"/>
          <w:b/>
          <w:szCs w:val="24"/>
          <w:highlight w:val="yellow"/>
        </w:rPr>
        <w:t xml:space="preserve">The textbook AND electronic workbook are </w:t>
      </w:r>
      <w:r w:rsidRPr="002D0231">
        <w:rPr>
          <w:rFonts w:ascii="Times New Roman" w:hAnsi="Times New Roman"/>
          <w:b/>
          <w:szCs w:val="24"/>
          <w:highlight w:val="yellow"/>
          <w:u w:val="single"/>
        </w:rPr>
        <w:t>MANDATORY</w:t>
      </w:r>
      <w:r w:rsidRPr="002D0231">
        <w:rPr>
          <w:rFonts w:ascii="Times New Roman" w:hAnsi="Times New Roman"/>
          <w:b/>
          <w:szCs w:val="24"/>
          <w:highlight w:val="yellow"/>
        </w:rPr>
        <w:t xml:space="preserve"> for this course; the same textbook and Centro acc</w:t>
      </w:r>
      <w:r>
        <w:rPr>
          <w:rFonts w:ascii="Times New Roman" w:hAnsi="Times New Roman"/>
          <w:b/>
          <w:szCs w:val="24"/>
          <w:highlight w:val="yellow"/>
        </w:rPr>
        <w:t xml:space="preserve">ount (if still active) </w:t>
      </w:r>
      <w:r w:rsidRPr="002D0231">
        <w:rPr>
          <w:rFonts w:ascii="Times New Roman" w:hAnsi="Times New Roman"/>
          <w:b/>
          <w:szCs w:val="24"/>
          <w:highlight w:val="yellow"/>
        </w:rPr>
        <w:t>can be re-used for French 101</w:t>
      </w:r>
      <w:r w:rsidRPr="002D0231">
        <w:rPr>
          <w:rFonts w:ascii="Times New Roman" w:hAnsi="Times New Roman"/>
          <w:szCs w:val="24"/>
        </w:rPr>
        <w:t>.  No other substitutions will be accepted.</w:t>
      </w:r>
    </w:p>
    <w:p w:rsidR="00721079"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color w:val="000000"/>
          <w:sz w:val="22"/>
          <w:szCs w:val="22"/>
        </w:rPr>
      </w:pPr>
    </w:p>
    <w:p w:rsidR="00721079" w:rsidRDefault="00721079" w:rsidP="004D7DB1">
      <w:pPr>
        <w:widowControl w:val="0"/>
        <w:tabs>
          <w:tab w:val="left" w:pos="560"/>
          <w:tab w:val="left" w:pos="72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sz w:val="22"/>
          <w:szCs w:val="22"/>
        </w:rPr>
      </w:pPr>
      <w:r>
        <w:rPr>
          <w:rFonts w:ascii="Times New Roman" w:hAnsi="Times New Roman"/>
          <w:szCs w:val="24"/>
        </w:rPr>
        <w:tab/>
        <w:t xml:space="preserve">=&gt; </w:t>
      </w:r>
      <w:r w:rsidRPr="007A0C31">
        <w:rPr>
          <w:rFonts w:ascii="Times New Roman" w:hAnsi="Times New Roman"/>
          <w:szCs w:val="24"/>
        </w:rPr>
        <w:t xml:space="preserve">“Centro” may </w:t>
      </w:r>
      <w:r>
        <w:rPr>
          <w:rFonts w:ascii="Times New Roman" w:hAnsi="Times New Roman"/>
          <w:szCs w:val="24"/>
        </w:rPr>
        <w:t xml:space="preserve">also </w:t>
      </w:r>
      <w:r w:rsidRPr="007A0C31">
        <w:rPr>
          <w:rFonts w:ascii="Times New Roman" w:hAnsi="Times New Roman"/>
          <w:szCs w:val="24"/>
        </w:rPr>
        <w:t xml:space="preserve">be purchased on the Centro website: </w:t>
      </w:r>
      <w:hyperlink r:id="rId9" w:history="1">
        <w:r w:rsidRPr="007A0C31">
          <w:rPr>
            <w:rStyle w:val="Hyperlink"/>
            <w:rFonts w:ascii="Times New Roman" w:hAnsi="Times New Roman"/>
            <w:szCs w:val="24"/>
          </w:rPr>
          <w:t>www.mhcentro.com</w:t>
        </w:r>
      </w:hyperlink>
      <w:r w:rsidRPr="007A0C31">
        <w:rPr>
          <w:rFonts w:ascii="Times New Roman" w:hAnsi="Times New Roman"/>
          <w:szCs w:val="24"/>
        </w:rPr>
        <w:t xml:space="preserve"> (at the top right corner, click on“Bookstore” and enter the following information: </w:t>
      </w:r>
      <w:hyperlink r:id="rId10" w:history="1">
        <w:r w:rsidRPr="002D0231">
          <w:rPr>
            <w:rStyle w:val="Hyperlink"/>
            <w:rFonts w:ascii="Verdana" w:hAnsi="Verdana"/>
            <w:b/>
            <w:bCs/>
            <w:color w:val="2D632B"/>
            <w:sz w:val="22"/>
            <w:szCs w:val="22"/>
            <w:shd w:val="clear" w:color="auto" w:fill="FFFFFF"/>
          </w:rPr>
          <w:t>Vis-à-vis: Beginning French, Online Workbook/Laboratory Manual, 5th Edition</w:t>
        </w:r>
      </w:hyperlink>
    </w:p>
    <w:p w:rsidR="00721079"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color w:val="000000"/>
          <w:sz w:val="22"/>
          <w:szCs w:val="22"/>
        </w:rPr>
      </w:pPr>
    </w:p>
    <w:p w:rsidR="00721079"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b/>
          <w:szCs w:val="24"/>
          <w:shd w:val="clear" w:color="auto" w:fill="F0F0F0"/>
        </w:rPr>
      </w:pPr>
      <w:r>
        <w:rPr>
          <w:rFonts w:ascii="Times New Roman" w:hAnsi="Times New Roman"/>
          <w:color w:val="000000"/>
          <w:sz w:val="22"/>
          <w:szCs w:val="22"/>
        </w:rPr>
        <w:tab/>
      </w:r>
      <w:r>
        <w:rPr>
          <w:rFonts w:ascii="Times New Roman" w:hAnsi="Times New Roman"/>
          <w:color w:val="000000"/>
          <w:sz w:val="22"/>
          <w:szCs w:val="22"/>
        </w:rPr>
        <w:tab/>
      </w:r>
      <w:r w:rsidRPr="00395E4A">
        <w:rPr>
          <w:rFonts w:ascii="Times New Roman" w:hAnsi="Times New Roman"/>
          <w:b/>
          <w:color w:val="000000"/>
          <w:sz w:val="22"/>
          <w:szCs w:val="22"/>
        </w:rPr>
        <w:t>2.2) Course code:</w:t>
      </w:r>
      <w:r w:rsidRPr="00395E4A">
        <w:rPr>
          <w:rFonts w:ascii="Times New Roman" w:hAnsi="Times New Roman"/>
          <w:color w:val="000000"/>
          <w:sz w:val="28"/>
          <w:szCs w:val="28"/>
        </w:rPr>
        <w:t xml:space="preserve"> </w:t>
      </w:r>
      <w:r w:rsidRPr="00395E4A">
        <w:rPr>
          <w:rFonts w:ascii="Verdana" w:hAnsi="Verdana"/>
          <w:color w:val="616161"/>
          <w:sz w:val="28"/>
          <w:szCs w:val="28"/>
          <w:shd w:val="clear" w:color="auto" w:fill="F0F0F0"/>
        </w:rPr>
        <w:t>ENDH649</w:t>
      </w:r>
      <w:r>
        <w:rPr>
          <w:rFonts w:ascii="Verdana" w:hAnsi="Verdana"/>
          <w:color w:val="616161"/>
          <w:sz w:val="28"/>
          <w:szCs w:val="28"/>
          <w:shd w:val="clear" w:color="auto" w:fill="F0F0F0"/>
        </w:rPr>
        <w:t xml:space="preserve">. </w:t>
      </w:r>
      <w:r w:rsidRPr="00395E4A">
        <w:rPr>
          <w:rFonts w:ascii="Times New Roman" w:hAnsi="Times New Roman"/>
          <w:b/>
          <w:szCs w:val="24"/>
          <w:shd w:val="clear" w:color="auto" w:fill="F0F0F0"/>
        </w:rPr>
        <w:t>The course code has no validity if you do not purchase the access code (see above)</w:t>
      </w:r>
    </w:p>
    <w:p w:rsidR="00721079" w:rsidRPr="00395E4A" w:rsidRDefault="00721079" w:rsidP="004D7DB1">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hanging="1680"/>
        <w:jc w:val="both"/>
        <w:rPr>
          <w:rFonts w:ascii="Times New Roman" w:hAnsi="Times New Roman"/>
          <w:color w:val="000000"/>
          <w:szCs w:val="24"/>
        </w:rPr>
      </w:pPr>
    </w:p>
    <w:p w:rsidR="00721079" w:rsidRDefault="00721079" w:rsidP="004D7DB1">
      <w:pPr>
        <w:numPr>
          <w:ilvl w:val="1"/>
          <w:numId w:val="16"/>
        </w:numPr>
        <w:tabs>
          <w:tab w:val="clear" w:pos="1140"/>
          <w:tab w:val="num" w:pos="1080"/>
        </w:tabs>
        <w:ind w:left="0" w:firstLine="810"/>
        <w:rPr>
          <w:b/>
        </w:rPr>
      </w:pPr>
      <w:r>
        <w:rPr>
          <w:b/>
        </w:rPr>
        <w:t>Engrade: Free. Web-based gradebook + site for only online quizzes. Mandatory registration upon receipt of access code the first week of the semester.</w:t>
      </w:r>
    </w:p>
    <w:p w:rsidR="00721079" w:rsidRDefault="00721079" w:rsidP="004D7DB1">
      <w:pPr>
        <w:ind w:left="780"/>
        <w:rPr>
          <w:b/>
        </w:rPr>
      </w:pPr>
    </w:p>
    <w:p w:rsidR="00721079" w:rsidRDefault="00721079" w:rsidP="004D7DB1">
      <w:pPr>
        <w:numPr>
          <w:ilvl w:val="1"/>
          <w:numId w:val="16"/>
        </w:numPr>
        <w:rPr>
          <w:b/>
        </w:rPr>
      </w:pPr>
      <w:r>
        <w:rPr>
          <w:b/>
        </w:rPr>
        <w:t>Active Blackboard account</w:t>
      </w:r>
    </w:p>
    <w:p w:rsidR="00721079" w:rsidRDefault="00721079" w:rsidP="00F66AE7">
      <w:pPr>
        <w:rPr>
          <w:b/>
          <w:color w:val="000000"/>
          <w:sz w:val="22"/>
          <w:szCs w:val="22"/>
          <w:u w:val="single"/>
        </w:rPr>
      </w:pPr>
      <w:r w:rsidRPr="009F0F7C">
        <w:rPr>
          <w:b/>
          <w:color w:val="000000"/>
          <w:sz w:val="22"/>
          <w:szCs w:val="22"/>
          <w:u w:val="single"/>
        </w:rPr>
        <w:t>COURSE DESCRIPTION:</w:t>
      </w:r>
    </w:p>
    <w:p w:rsidR="00721079" w:rsidRDefault="00721079" w:rsidP="004D7DB1">
      <w:pPr>
        <w:widowControl w:val="0"/>
        <w:autoSpaceDE w:val="0"/>
        <w:autoSpaceDN w:val="0"/>
        <w:adjustRightInd w:val="0"/>
        <w:rPr>
          <w:color w:val="000000"/>
          <w:sz w:val="22"/>
        </w:rPr>
      </w:pPr>
      <w:r w:rsidRPr="009F0F7C">
        <w:rPr>
          <w:b/>
          <w:color w:val="000000"/>
          <w:sz w:val="22"/>
          <w:szCs w:val="22"/>
        </w:rPr>
        <w:t xml:space="preserve">2006-2008 Catalog – Southern University and </w:t>
      </w:r>
      <w:smartTag w:uri="urn:schemas-microsoft-com:office:smarttags" w:element="PlaceName">
        <w:smartTag w:uri="urn:schemas-microsoft-com:office:smarttags" w:element="place">
          <w:smartTag w:uri="urn:schemas-microsoft-com:office:smarttags" w:element="PlaceName">
            <w:r w:rsidRPr="009F0F7C">
              <w:rPr>
                <w:b/>
                <w:color w:val="000000"/>
                <w:sz w:val="22"/>
                <w:szCs w:val="22"/>
              </w:rPr>
              <w:t>A&amp;M</w:t>
            </w:r>
          </w:smartTag>
          <w:r w:rsidRPr="009F0F7C">
            <w:rPr>
              <w:b/>
              <w:color w:val="000000"/>
              <w:sz w:val="22"/>
              <w:szCs w:val="22"/>
            </w:rPr>
            <w:t xml:space="preserve"> </w:t>
          </w:r>
          <w:smartTag w:uri="urn:schemas-microsoft-com:office:smarttags" w:element="PlaceType">
            <w:r w:rsidRPr="009F0F7C">
              <w:rPr>
                <w:b/>
                <w:color w:val="000000"/>
                <w:sz w:val="22"/>
                <w:szCs w:val="22"/>
              </w:rPr>
              <w:t>College</w:t>
            </w:r>
          </w:smartTag>
        </w:smartTag>
      </w:smartTag>
      <w:r>
        <w:rPr>
          <w:color w:val="000000"/>
          <w:sz w:val="22"/>
          <w:szCs w:val="22"/>
        </w:rPr>
        <w:t>: FREN 101</w:t>
      </w:r>
      <w:r w:rsidRPr="009F0F7C">
        <w:rPr>
          <w:color w:val="000000"/>
          <w:sz w:val="22"/>
          <w:szCs w:val="22"/>
        </w:rPr>
        <w:t xml:space="preserve"> – Elementary French I</w:t>
      </w:r>
      <w:r>
        <w:rPr>
          <w:color w:val="000000"/>
          <w:sz w:val="22"/>
          <w:szCs w:val="22"/>
        </w:rPr>
        <w:t>I</w:t>
      </w:r>
      <w:r w:rsidRPr="009F0F7C">
        <w:rPr>
          <w:color w:val="000000"/>
          <w:sz w:val="22"/>
          <w:szCs w:val="22"/>
        </w:rPr>
        <w:t xml:space="preserve"> (Credit, 3 hours).</w:t>
      </w:r>
      <w:r>
        <w:rPr>
          <w:color w:val="000000"/>
          <w:sz w:val="22"/>
          <w:szCs w:val="22"/>
        </w:rPr>
        <w:t xml:space="preserve"> </w:t>
      </w:r>
      <w:r>
        <w:rPr>
          <w:color w:val="000000"/>
          <w:sz w:val="22"/>
        </w:rPr>
        <w:t xml:space="preserve">Continuation of FREN 100 with increased emphasis on reading and writing activities. Continued use of computer lab self-tutorials. </w:t>
      </w:r>
      <w:r>
        <w:rPr>
          <w:b/>
          <w:color w:val="000000"/>
          <w:sz w:val="22"/>
        </w:rPr>
        <w:t>Prerequisite</w:t>
      </w:r>
      <w:r>
        <w:rPr>
          <w:color w:val="000000"/>
          <w:sz w:val="22"/>
        </w:rPr>
        <w:t>: French 100 with at least a grade of D or credit exam.</w:t>
      </w:r>
    </w:p>
    <w:p w:rsidR="00721079" w:rsidRPr="009F0F7C" w:rsidRDefault="00721079" w:rsidP="00F66AE7">
      <w:pPr>
        <w:rPr>
          <w:b/>
          <w:color w:val="000000"/>
          <w:sz w:val="22"/>
          <w:szCs w:val="22"/>
          <w:u w:val="single"/>
        </w:rPr>
      </w:pPr>
    </w:p>
    <w:p w:rsidR="00721079" w:rsidRDefault="00721079" w:rsidP="00F66AE7">
      <w:pPr>
        <w:rPr>
          <w:rFonts w:ascii="Times New Roman" w:hAnsi="Times New Roman"/>
          <w:b/>
          <w:sz w:val="22"/>
          <w:u w:val="single"/>
        </w:rPr>
      </w:pPr>
      <w:r>
        <w:rPr>
          <w:rFonts w:ascii="Times New Roman" w:hAnsi="Times New Roman"/>
          <w:b/>
          <w:sz w:val="22"/>
          <w:u w:val="single"/>
        </w:rPr>
        <w:t>STUDENT LEARNING OUTCOMES</w:t>
      </w:r>
    </w:p>
    <w:p w:rsidR="00721079" w:rsidRDefault="00721079" w:rsidP="00F66AE7"/>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248"/>
        <w:gridCol w:w="5580"/>
      </w:tblGrid>
      <w:tr w:rsidR="00721079" w:rsidTr="004D7DB1">
        <w:tc>
          <w:tcPr>
            <w:tcW w:w="4248" w:type="dxa"/>
            <w:tcBorders>
              <w:top w:val="double" w:sz="4" w:space="0" w:color="auto"/>
            </w:tcBorders>
          </w:tcPr>
          <w:p w:rsidR="00721079" w:rsidRDefault="00721079">
            <w:pPr>
              <w:jc w:val="center"/>
              <w:rPr>
                <w:b/>
              </w:rPr>
            </w:pPr>
            <w:r>
              <w:rPr>
                <w:b/>
                <w:sz w:val="22"/>
              </w:rPr>
              <w:t>FRENCH 101</w:t>
            </w:r>
          </w:p>
          <w:p w:rsidR="00721079" w:rsidRDefault="00721079" w:rsidP="00A00BC5">
            <w:pPr>
              <w:jc w:val="center"/>
              <w:rPr>
                <w:b/>
              </w:rPr>
            </w:pPr>
            <w:r>
              <w:rPr>
                <w:b/>
                <w:sz w:val="22"/>
              </w:rPr>
              <w:t>Students will be able to:</w:t>
            </w:r>
          </w:p>
        </w:tc>
        <w:tc>
          <w:tcPr>
            <w:tcW w:w="5580" w:type="dxa"/>
            <w:tcBorders>
              <w:top w:val="double" w:sz="4" w:space="0" w:color="auto"/>
            </w:tcBorders>
          </w:tcPr>
          <w:p w:rsidR="00721079" w:rsidRDefault="00721079">
            <w:pPr>
              <w:jc w:val="center"/>
              <w:rPr>
                <w:b/>
              </w:rPr>
            </w:pPr>
            <w:r>
              <w:rPr>
                <w:b/>
                <w:sz w:val="22"/>
              </w:rPr>
              <w:t>Specific assessment measure for outcome:</w:t>
            </w:r>
          </w:p>
          <w:p w:rsidR="00721079" w:rsidRDefault="00721079">
            <w:pPr>
              <w:rPr>
                <w:b/>
              </w:rPr>
            </w:pPr>
          </w:p>
        </w:tc>
      </w:tr>
      <w:tr w:rsidR="00721079" w:rsidTr="004D7DB1">
        <w:tc>
          <w:tcPr>
            <w:tcW w:w="4248" w:type="dxa"/>
          </w:tcPr>
          <w:p w:rsidR="00721079" w:rsidRDefault="00721079">
            <w:r>
              <w:rPr>
                <w:sz w:val="22"/>
              </w:rPr>
              <w:t>1) Understand short, simple conversations and narratives (live or recorded material) in the target language, within highly predictable and familiar contexts</w:t>
            </w:r>
          </w:p>
        </w:tc>
        <w:tc>
          <w:tcPr>
            <w:tcW w:w="5580" w:type="dxa"/>
          </w:tcPr>
          <w:p w:rsidR="00721079" w:rsidRDefault="00721079">
            <w:r>
              <w:rPr>
                <w:sz w:val="22"/>
              </w:rPr>
              <w:t>At least one listening comprehension section in:</w:t>
            </w:r>
          </w:p>
          <w:p w:rsidR="00721079" w:rsidRDefault="00721079">
            <w:r>
              <w:rPr>
                <w:sz w:val="22"/>
              </w:rPr>
              <w:t>•</w:t>
            </w:r>
            <w:r>
              <w:rPr>
                <w:sz w:val="22"/>
              </w:rPr>
              <w:tab/>
              <w:t>Each chapter tests during the semester.</w:t>
            </w:r>
          </w:p>
          <w:p w:rsidR="00721079" w:rsidRDefault="00721079">
            <w:r>
              <w:rPr>
                <w:sz w:val="22"/>
              </w:rPr>
              <w:t>•</w:t>
            </w:r>
            <w:r>
              <w:rPr>
                <w:sz w:val="22"/>
              </w:rPr>
              <w:tab/>
              <w:t>Minimum of four electronic workbook exercises</w:t>
            </w:r>
          </w:p>
          <w:p w:rsidR="00721079" w:rsidRDefault="00721079">
            <w:r>
              <w:rPr>
                <w:sz w:val="22"/>
              </w:rPr>
              <w:t>•</w:t>
            </w:r>
            <w:r>
              <w:rPr>
                <w:sz w:val="22"/>
              </w:rPr>
              <w:tab/>
              <w:t>Final Oral Exam</w:t>
            </w:r>
          </w:p>
        </w:tc>
      </w:tr>
      <w:tr w:rsidR="00721079" w:rsidTr="004D7DB1">
        <w:tc>
          <w:tcPr>
            <w:tcW w:w="4248" w:type="dxa"/>
          </w:tcPr>
          <w:p w:rsidR="00721079" w:rsidRDefault="00721079">
            <w:r>
              <w:rPr>
                <w:sz w:val="22"/>
              </w:rPr>
              <w:t>2) Read very short simple texts (in their textbooks and on the electronic workbook) in the target  language and find predictable information and vocabulary in simple everyday familiar topics.</w:t>
            </w:r>
          </w:p>
          <w:p w:rsidR="00721079" w:rsidRDefault="00721079"/>
        </w:tc>
        <w:tc>
          <w:tcPr>
            <w:tcW w:w="5580" w:type="dxa"/>
          </w:tcPr>
          <w:p w:rsidR="00721079" w:rsidRDefault="00721079">
            <w:r>
              <w:rPr>
                <w:sz w:val="22"/>
              </w:rPr>
              <w:t>Students should be able to participate in class discussions about the readings and translate them in class.</w:t>
            </w:r>
          </w:p>
          <w:p w:rsidR="00721079" w:rsidRDefault="00721079"/>
          <w:p w:rsidR="00721079" w:rsidRDefault="00721079">
            <w:r>
              <w:rPr>
                <w:sz w:val="22"/>
              </w:rPr>
              <w:t>At least one reading comprehension section in:</w:t>
            </w:r>
          </w:p>
          <w:p w:rsidR="00721079" w:rsidRDefault="00721079">
            <w:r>
              <w:rPr>
                <w:sz w:val="22"/>
              </w:rPr>
              <w:t>•</w:t>
            </w:r>
            <w:r>
              <w:rPr>
                <w:sz w:val="22"/>
              </w:rPr>
              <w:tab/>
              <w:t>Each chapter tests during the semester.</w:t>
            </w:r>
          </w:p>
          <w:p w:rsidR="00721079" w:rsidRDefault="00721079">
            <w:r>
              <w:rPr>
                <w:sz w:val="22"/>
              </w:rPr>
              <w:t>•</w:t>
            </w:r>
            <w:r>
              <w:rPr>
                <w:sz w:val="22"/>
              </w:rPr>
              <w:tab/>
              <w:t>Final Written Exam</w:t>
            </w:r>
          </w:p>
        </w:tc>
      </w:tr>
      <w:tr w:rsidR="00721079" w:rsidTr="004D7DB1">
        <w:tc>
          <w:tcPr>
            <w:tcW w:w="4248" w:type="dxa"/>
          </w:tcPr>
          <w:p w:rsidR="00721079" w:rsidRDefault="00721079">
            <w:r>
              <w:rPr>
                <w:sz w:val="22"/>
              </w:rPr>
              <w:t>3) Write short compositions in the target language, by recombining learned vocabulary and structures to form simple narratives on very familiar topics</w:t>
            </w:r>
          </w:p>
        </w:tc>
        <w:tc>
          <w:tcPr>
            <w:tcW w:w="5580" w:type="dxa"/>
          </w:tcPr>
          <w:p w:rsidR="00721079" w:rsidRDefault="00721079">
            <w:r>
              <w:rPr>
                <w:sz w:val="22"/>
              </w:rPr>
              <w:t xml:space="preserve">One writing sample/composition </w:t>
            </w:r>
          </w:p>
          <w:p w:rsidR="00721079" w:rsidRDefault="00721079">
            <w:r>
              <w:rPr>
                <w:sz w:val="22"/>
              </w:rPr>
              <w:t>• in each chapter test</w:t>
            </w:r>
          </w:p>
          <w:p w:rsidR="00721079" w:rsidRDefault="00721079">
            <w:r>
              <w:rPr>
                <w:sz w:val="22"/>
              </w:rPr>
              <w:t>• in the Final Written Exam</w:t>
            </w:r>
          </w:p>
        </w:tc>
      </w:tr>
      <w:tr w:rsidR="00721079" w:rsidTr="004D7DB1">
        <w:tc>
          <w:tcPr>
            <w:tcW w:w="4248" w:type="dxa"/>
          </w:tcPr>
          <w:p w:rsidR="00721079" w:rsidRDefault="00721079">
            <w:r>
              <w:rPr>
                <w:sz w:val="22"/>
              </w:rPr>
              <w:t>4) Demonstrate continued  developing awareness of cultural values, beliefs, and ideologies of the Francophone world</w:t>
            </w:r>
          </w:p>
        </w:tc>
        <w:tc>
          <w:tcPr>
            <w:tcW w:w="5580" w:type="dxa"/>
          </w:tcPr>
          <w:p w:rsidR="00721079" w:rsidRDefault="00721079">
            <w:r>
              <w:rPr>
                <w:sz w:val="22"/>
              </w:rPr>
              <w:t>At least one cultural section in:</w:t>
            </w:r>
          </w:p>
          <w:p w:rsidR="00721079" w:rsidRDefault="00721079">
            <w:r>
              <w:rPr>
                <w:sz w:val="22"/>
              </w:rPr>
              <w:t>• the chapter tests</w:t>
            </w:r>
          </w:p>
          <w:p w:rsidR="00721079" w:rsidRDefault="00721079">
            <w:r>
              <w:rPr>
                <w:sz w:val="22"/>
              </w:rPr>
              <w:t>• the Final Written Exam</w:t>
            </w:r>
          </w:p>
        </w:tc>
      </w:tr>
      <w:tr w:rsidR="00721079" w:rsidTr="004D7DB1">
        <w:tc>
          <w:tcPr>
            <w:tcW w:w="4248" w:type="dxa"/>
            <w:tcBorders>
              <w:bottom w:val="double" w:sz="4" w:space="0" w:color="auto"/>
            </w:tcBorders>
          </w:tcPr>
          <w:p w:rsidR="00721079" w:rsidRDefault="00721079">
            <w:r>
              <w:rPr>
                <w:sz w:val="22"/>
              </w:rPr>
              <w:t>5) Demonstrate oral proficiency to the ACTFL NOVICE MID (101)  level</w:t>
            </w:r>
          </w:p>
        </w:tc>
        <w:tc>
          <w:tcPr>
            <w:tcW w:w="5580" w:type="dxa"/>
            <w:tcBorders>
              <w:bottom w:val="double" w:sz="4" w:space="0" w:color="auto"/>
            </w:tcBorders>
          </w:tcPr>
          <w:p w:rsidR="00721079" w:rsidRDefault="00721079">
            <w:r>
              <w:rPr>
                <w:sz w:val="22"/>
              </w:rPr>
              <w:t>One Final Oral Exam that is</w:t>
            </w:r>
          </w:p>
          <w:p w:rsidR="00721079" w:rsidRDefault="00721079">
            <w:r>
              <w:rPr>
                <w:sz w:val="22"/>
              </w:rPr>
              <w:t>• conducted face to face in pairs with the instructor,                      but each student graded individually.</w:t>
            </w:r>
          </w:p>
          <w:p w:rsidR="00721079" w:rsidRDefault="00721079">
            <w:r>
              <w:rPr>
                <w:sz w:val="22"/>
              </w:rPr>
              <w:t>• based on a modified oral proficiency interview for the novice level</w:t>
            </w:r>
          </w:p>
        </w:tc>
      </w:tr>
    </w:tbl>
    <w:p w:rsidR="00721079" w:rsidRDefault="00721079" w:rsidP="00F66AE7">
      <w:pPr>
        <w:ind w:left="60"/>
        <w:rPr>
          <w:rFonts w:ascii="Times New Roman" w:hAnsi="Times New Roman"/>
          <w:b/>
          <w:sz w:val="22"/>
          <w:u w:val="single"/>
        </w:rPr>
      </w:pPr>
    </w:p>
    <w:p w:rsidR="00721079" w:rsidRPr="004D7DB1" w:rsidRDefault="00721079" w:rsidP="004D7DB1">
      <w:pPr>
        <w:rPr>
          <w:b/>
          <w:u w:val="single"/>
        </w:rPr>
      </w:pPr>
      <w:r>
        <w:rPr>
          <w:b/>
          <w:u w:val="single"/>
        </w:rPr>
        <w:t>COURSE TOPICS:</w:t>
      </w:r>
      <w:r>
        <w:rPr>
          <w:b/>
        </w:rPr>
        <w:t xml:space="preserve"> </w:t>
      </w:r>
      <w:r>
        <w:rPr>
          <w:sz w:val="22"/>
        </w:rPr>
        <w:t>French 101 for the Fall 2012 Semester will cover Chapters 5-8</w:t>
      </w:r>
    </w:p>
    <w:p w:rsidR="00721079" w:rsidRDefault="00721079" w:rsidP="00F66AE7">
      <w:pPr>
        <w:rPr>
          <w:sz w:val="22"/>
          <w:lang w:val="fr-FR"/>
        </w:rPr>
      </w:pPr>
      <w:r w:rsidRPr="008E4851">
        <w:rPr>
          <w:b/>
          <w:sz w:val="22"/>
          <w:u w:val="single"/>
          <w:lang w:val="fr-FR"/>
        </w:rPr>
        <w:t>Chapter5:</w:t>
      </w:r>
      <w:r w:rsidRPr="008E4851">
        <w:rPr>
          <w:sz w:val="22"/>
          <w:lang w:val="fr-FR"/>
        </w:rPr>
        <w:tab/>
      </w:r>
    </w:p>
    <w:p w:rsidR="00721079" w:rsidRPr="008E4851" w:rsidRDefault="00721079" w:rsidP="002F1261">
      <w:pPr>
        <w:rPr>
          <w:sz w:val="22"/>
          <w:u w:val="single"/>
          <w:lang w:val="fr-FR"/>
        </w:rPr>
      </w:pPr>
      <w:r w:rsidRPr="008E4851">
        <w:rPr>
          <w:sz w:val="22"/>
          <w:u w:val="single"/>
          <w:lang w:val="fr-FR"/>
        </w:rPr>
        <w:t>Paroles</w:t>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u w:val="single"/>
          <w:lang w:val="fr-FR"/>
        </w:rPr>
        <w:t>Structures:</w:t>
      </w:r>
    </w:p>
    <w:p w:rsidR="00721079" w:rsidRPr="005424A5" w:rsidRDefault="00721079" w:rsidP="002F1261">
      <w:pPr>
        <w:rPr>
          <w:sz w:val="22"/>
          <w:lang w:val="fr-FR"/>
        </w:rPr>
      </w:pPr>
      <w:r w:rsidRPr="008E4851">
        <w:rPr>
          <w:sz w:val="22"/>
          <w:lang w:val="fr-FR"/>
        </w:rPr>
        <w:t>- Les saisons et les temps</w:t>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t xml:space="preserve">- </w:t>
      </w:r>
      <w:r w:rsidRPr="005424A5">
        <w:rPr>
          <w:sz w:val="22"/>
          <w:lang w:val="fr-FR"/>
        </w:rPr>
        <w:t>Les adjectives possessifs</w:t>
      </w:r>
    </w:p>
    <w:p w:rsidR="00721079" w:rsidRPr="005424A5" w:rsidRDefault="00721079" w:rsidP="002F1261">
      <w:pPr>
        <w:rPr>
          <w:sz w:val="22"/>
          <w:lang w:val="fr-FR"/>
        </w:rPr>
      </w:pPr>
      <w:r w:rsidRPr="008E4851">
        <w:rPr>
          <w:sz w:val="22"/>
          <w:lang w:val="fr-FR"/>
        </w:rPr>
        <w:t>- La famille</w:t>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t xml:space="preserve">- </w:t>
      </w:r>
      <w:r w:rsidRPr="005424A5">
        <w:rPr>
          <w:sz w:val="22"/>
          <w:lang w:val="fr-FR"/>
        </w:rPr>
        <w:t xml:space="preserve">Le verbe </w:t>
      </w:r>
      <w:r>
        <w:rPr>
          <w:sz w:val="22"/>
          <w:lang w:val="fr-FR"/>
        </w:rPr>
        <w:t>« </w:t>
      </w:r>
      <w:r w:rsidRPr="005424A5">
        <w:rPr>
          <w:sz w:val="22"/>
          <w:lang w:val="fr-FR"/>
        </w:rPr>
        <w:t>Aller</w:t>
      </w:r>
      <w:r>
        <w:rPr>
          <w:sz w:val="22"/>
          <w:lang w:val="fr-FR"/>
        </w:rPr>
        <w:t> » et le futur</w:t>
      </w:r>
      <w:r w:rsidRPr="005424A5">
        <w:rPr>
          <w:sz w:val="22"/>
          <w:lang w:val="fr-FR"/>
        </w:rPr>
        <w:t xml:space="preserve"> proche</w:t>
      </w:r>
    </w:p>
    <w:p w:rsidR="00721079" w:rsidRPr="005424A5" w:rsidRDefault="00721079" w:rsidP="00F66AE7">
      <w:pPr>
        <w:rPr>
          <w:sz w:val="22"/>
          <w:lang w:val="fr-FR"/>
        </w:rPr>
      </w:pPr>
      <w:r w:rsidRPr="008E4851">
        <w:rPr>
          <w:sz w:val="22"/>
          <w:lang w:val="fr-FR"/>
        </w:rPr>
        <w:t>- La maison</w:t>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r>
      <w:r w:rsidRPr="008E4851">
        <w:rPr>
          <w:sz w:val="22"/>
          <w:lang w:val="fr-FR"/>
        </w:rPr>
        <w:tab/>
        <w:t>- L</w:t>
      </w:r>
      <w:r>
        <w:rPr>
          <w:sz w:val="22"/>
          <w:lang w:val="fr-FR"/>
        </w:rPr>
        <w:t>es verbes en –re-</w:t>
      </w:r>
    </w:p>
    <w:p w:rsidR="00721079" w:rsidRPr="008E4851" w:rsidRDefault="00721079" w:rsidP="00F66AE7">
      <w:pPr>
        <w:rPr>
          <w:sz w:val="22"/>
          <w:u w:val="single"/>
          <w:lang w:val="fr-FR"/>
        </w:rPr>
      </w:pPr>
      <w:r w:rsidRPr="008E4851">
        <w:rPr>
          <w:sz w:val="22"/>
          <w:u w:val="single"/>
          <w:lang w:val="fr-FR"/>
        </w:rPr>
        <w:t>Culture</w:t>
      </w:r>
    </w:p>
    <w:p w:rsidR="00721079" w:rsidRPr="008E4851" w:rsidRDefault="00721079" w:rsidP="00F66AE7">
      <w:pPr>
        <w:rPr>
          <w:sz w:val="22"/>
          <w:lang w:val="fr-FR"/>
        </w:rPr>
      </w:pPr>
      <w:r w:rsidRPr="008E4851">
        <w:rPr>
          <w:sz w:val="22"/>
          <w:lang w:val="fr-FR"/>
        </w:rPr>
        <w:t>Le blog d’Hassan</w:t>
      </w:r>
    </w:p>
    <w:p w:rsidR="00721079" w:rsidRDefault="00721079" w:rsidP="00F66AE7">
      <w:pPr>
        <w:rPr>
          <w:sz w:val="22"/>
          <w:lang w:val="fr-FR"/>
        </w:rPr>
      </w:pPr>
      <w:r w:rsidRPr="008E4851">
        <w:rPr>
          <w:sz w:val="22"/>
          <w:lang w:val="fr-FR"/>
        </w:rPr>
        <w:t>Reportage</w:t>
      </w:r>
      <w:r>
        <w:rPr>
          <w:sz w:val="22"/>
          <w:lang w:val="fr-FR"/>
        </w:rPr>
        <w:t> ; lecture</w:t>
      </w:r>
    </w:p>
    <w:p w:rsidR="00721079" w:rsidRPr="008E4851" w:rsidRDefault="00721079" w:rsidP="00F66AE7">
      <w:pPr>
        <w:rPr>
          <w:sz w:val="22"/>
          <w:lang w:val="fr-FR"/>
        </w:rPr>
      </w:pPr>
    </w:p>
    <w:p w:rsidR="00721079" w:rsidRDefault="00721079" w:rsidP="00F66AE7">
      <w:pPr>
        <w:rPr>
          <w:b/>
          <w:sz w:val="22"/>
          <w:u w:val="single"/>
          <w:lang w:val="fr-FR"/>
        </w:rPr>
      </w:pPr>
      <w:r w:rsidRPr="008E4851">
        <w:rPr>
          <w:b/>
          <w:sz w:val="22"/>
          <w:u w:val="single"/>
          <w:lang w:val="fr-FR"/>
        </w:rPr>
        <w:t>Chapter 6</w:t>
      </w:r>
    </w:p>
    <w:p w:rsidR="00721079" w:rsidRPr="002F1261" w:rsidRDefault="00721079" w:rsidP="00B459F1">
      <w:pPr>
        <w:rPr>
          <w:sz w:val="22"/>
          <w:lang w:val="fr-FR"/>
        </w:rPr>
      </w:pPr>
      <w:r w:rsidRPr="002F1261">
        <w:rPr>
          <w:sz w:val="22"/>
          <w:u w:val="single"/>
          <w:lang w:val="fr-FR"/>
        </w:rPr>
        <w:t>Paroles</w:t>
      </w:r>
      <w:r>
        <w:rPr>
          <w:sz w:val="22"/>
          <w:u w:val="single"/>
          <w:lang w:val="fr-FR"/>
        </w:rPr>
        <w:t> :</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sidRPr="00364E07">
        <w:rPr>
          <w:sz w:val="22"/>
          <w:u w:val="single"/>
          <w:lang w:val="fr-FR"/>
        </w:rPr>
        <w:t>Structures</w:t>
      </w:r>
    </w:p>
    <w:p w:rsidR="00721079" w:rsidRDefault="00721079" w:rsidP="00B459F1">
      <w:pPr>
        <w:rPr>
          <w:sz w:val="22"/>
          <w:lang w:val="fr-FR"/>
        </w:rPr>
      </w:pPr>
      <w:r>
        <w:rPr>
          <w:sz w:val="22"/>
          <w:lang w:val="fr-FR"/>
        </w:rPr>
        <w:t>Les repas, la nourriture et les boissons</w:t>
      </w:r>
      <w:r>
        <w:rPr>
          <w:sz w:val="22"/>
          <w:lang w:val="fr-FR"/>
        </w:rPr>
        <w:tab/>
      </w:r>
      <w:r>
        <w:rPr>
          <w:sz w:val="22"/>
          <w:lang w:val="fr-FR"/>
        </w:rPr>
        <w:tab/>
      </w:r>
      <w:r>
        <w:rPr>
          <w:sz w:val="22"/>
          <w:lang w:val="fr-FR"/>
        </w:rPr>
        <w:tab/>
      </w:r>
      <w:r>
        <w:rPr>
          <w:sz w:val="22"/>
          <w:lang w:val="fr-FR"/>
        </w:rPr>
        <w:tab/>
        <w:t>- Les verbes « Prendre » et « Boire »</w:t>
      </w:r>
    </w:p>
    <w:p w:rsidR="00721079" w:rsidRDefault="00721079" w:rsidP="00364E07">
      <w:pPr>
        <w:rPr>
          <w:sz w:val="22"/>
          <w:lang w:val="fr-FR"/>
        </w:rPr>
      </w:pPr>
      <w:r>
        <w:rPr>
          <w:sz w:val="22"/>
          <w:lang w:val="fr-FR"/>
        </w:rPr>
        <w:t>Le verbe « Préférer »</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t>- Les articles partitifs</w:t>
      </w:r>
    </w:p>
    <w:p w:rsidR="00721079" w:rsidRDefault="00721079" w:rsidP="004D7DB1">
      <w:pPr>
        <w:rPr>
          <w:sz w:val="22"/>
          <w:lang w:val="fr-FR"/>
        </w:rPr>
      </w:pPr>
      <w:r>
        <w:rPr>
          <w:sz w:val="22"/>
          <w:lang w:val="fr-FR"/>
        </w:rPr>
        <w:t>Le couvert à table</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t>- L’impératif ; L’heure</w:t>
      </w:r>
    </w:p>
    <w:p w:rsidR="00721079" w:rsidRPr="00364E07" w:rsidRDefault="00721079" w:rsidP="00364E07">
      <w:pPr>
        <w:rPr>
          <w:sz w:val="22"/>
          <w:u w:val="single"/>
          <w:lang w:val="fr-FR"/>
        </w:rPr>
      </w:pPr>
      <w:r w:rsidRPr="00364E07">
        <w:rPr>
          <w:sz w:val="22"/>
          <w:u w:val="single"/>
          <w:lang w:val="fr-FR"/>
        </w:rPr>
        <w:t>Culture</w:t>
      </w:r>
    </w:p>
    <w:p w:rsidR="00721079" w:rsidRPr="001E4CF4" w:rsidRDefault="00721079" w:rsidP="001E4CF4">
      <w:pPr>
        <w:rPr>
          <w:sz w:val="22"/>
          <w:lang w:val="fr-FR"/>
        </w:rPr>
      </w:pPr>
      <w:r w:rsidRPr="001E4CF4">
        <w:rPr>
          <w:sz w:val="22"/>
          <w:lang w:val="fr-FR"/>
        </w:rPr>
        <w:t>Le blog d’Hassan</w:t>
      </w:r>
    </w:p>
    <w:p w:rsidR="00721079" w:rsidRPr="004D7DB1" w:rsidRDefault="00721079" w:rsidP="001E4CF4">
      <w:pPr>
        <w:rPr>
          <w:sz w:val="22"/>
          <w:lang w:val="fr-FR"/>
        </w:rPr>
      </w:pPr>
      <w:r w:rsidRPr="004D7DB1">
        <w:rPr>
          <w:sz w:val="22"/>
          <w:lang w:val="fr-FR"/>
        </w:rPr>
        <w:t>Reportage</w:t>
      </w:r>
    </w:p>
    <w:p w:rsidR="00721079" w:rsidRPr="004D7DB1" w:rsidRDefault="00721079" w:rsidP="001E4CF4">
      <w:pPr>
        <w:rPr>
          <w:sz w:val="22"/>
          <w:lang w:val="fr-FR"/>
        </w:rPr>
      </w:pPr>
      <w:r w:rsidRPr="004D7DB1">
        <w:rPr>
          <w:sz w:val="22"/>
          <w:lang w:val="fr-FR"/>
        </w:rPr>
        <w:t>Lecture</w:t>
      </w:r>
    </w:p>
    <w:p w:rsidR="00721079" w:rsidRPr="004D7DB1" w:rsidRDefault="00721079" w:rsidP="00F66AE7">
      <w:pPr>
        <w:rPr>
          <w:sz w:val="22"/>
          <w:lang w:val="fr-FR"/>
        </w:rPr>
      </w:pPr>
      <w:r w:rsidRPr="004D7DB1">
        <w:rPr>
          <w:sz w:val="22"/>
          <w:lang w:val="fr-FR"/>
        </w:rPr>
        <w:tab/>
      </w:r>
      <w:r w:rsidRPr="004D7DB1">
        <w:rPr>
          <w:sz w:val="22"/>
          <w:lang w:val="fr-FR"/>
        </w:rPr>
        <w:tab/>
      </w:r>
      <w:r w:rsidRPr="004D7DB1">
        <w:rPr>
          <w:sz w:val="22"/>
          <w:lang w:val="fr-FR"/>
        </w:rPr>
        <w:tab/>
      </w:r>
      <w:r w:rsidRPr="004D7DB1">
        <w:rPr>
          <w:sz w:val="22"/>
          <w:lang w:val="fr-FR"/>
        </w:rPr>
        <w:tab/>
      </w:r>
      <w:r w:rsidRPr="004D7DB1">
        <w:rPr>
          <w:sz w:val="22"/>
          <w:lang w:val="fr-FR"/>
        </w:rPr>
        <w:tab/>
      </w:r>
      <w:r w:rsidRPr="004D7DB1">
        <w:rPr>
          <w:sz w:val="22"/>
          <w:lang w:val="fr-FR"/>
        </w:rPr>
        <w:tab/>
      </w:r>
    </w:p>
    <w:p w:rsidR="00721079" w:rsidRPr="004D7DB1" w:rsidRDefault="00721079" w:rsidP="00F66AE7">
      <w:pPr>
        <w:rPr>
          <w:b/>
          <w:sz w:val="22"/>
          <w:u w:val="single"/>
          <w:lang w:val="fr-FR"/>
        </w:rPr>
      </w:pPr>
      <w:r w:rsidRPr="004D7DB1">
        <w:rPr>
          <w:b/>
          <w:sz w:val="22"/>
          <w:u w:val="single"/>
          <w:lang w:val="fr-FR"/>
        </w:rPr>
        <w:t>Chapter 7:</w:t>
      </w:r>
    </w:p>
    <w:p w:rsidR="00721079" w:rsidRPr="00364E07" w:rsidRDefault="00721079" w:rsidP="00B459F1">
      <w:pPr>
        <w:rPr>
          <w:sz w:val="22"/>
          <w:lang w:val="fr-FR"/>
        </w:rPr>
      </w:pPr>
      <w:r w:rsidRPr="00364E07">
        <w:rPr>
          <w:sz w:val="22"/>
          <w:u w:val="single"/>
          <w:lang w:val="fr-FR"/>
        </w:rPr>
        <w:t>Paroles</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sidRPr="00364E07">
        <w:rPr>
          <w:sz w:val="22"/>
          <w:u w:val="single"/>
          <w:lang w:val="fr-FR"/>
        </w:rPr>
        <w:t>Structures</w:t>
      </w:r>
    </w:p>
    <w:p w:rsidR="00721079" w:rsidRDefault="00721079" w:rsidP="00364E07">
      <w:pPr>
        <w:rPr>
          <w:sz w:val="22"/>
          <w:lang w:val="fr-FR"/>
        </w:rPr>
      </w:pPr>
      <w:r>
        <w:rPr>
          <w:sz w:val="22"/>
          <w:lang w:val="fr-FR"/>
        </w:rPr>
        <w:t>Les magasins d’alimentation</w:t>
      </w:r>
      <w:r>
        <w:rPr>
          <w:sz w:val="22"/>
          <w:lang w:val="fr-FR"/>
        </w:rPr>
        <w:tab/>
      </w:r>
      <w:r>
        <w:rPr>
          <w:sz w:val="22"/>
          <w:lang w:val="fr-FR"/>
        </w:rPr>
        <w:tab/>
      </w:r>
      <w:r>
        <w:rPr>
          <w:sz w:val="22"/>
          <w:lang w:val="fr-FR"/>
        </w:rPr>
        <w:tab/>
      </w:r>
      <w:r>
        <w:rPr>
          <w:sz w:val="22"/>
          <w:lang w:val="fr-FR"/>
        </w:rPr>
        <w:tab/>
      </w:r>
      <w:r>
        <w:rPr>
          <w:sz w:val="22"/>
          <w:lang w:val="fr-FR"/>
        </w:rPr>
        <w:tab/>
        <w:t>- L’adjectif interrogatif Quel</w:t>
      </w:r>
    </w:p>
    <w:p w:rsidR="00721079" w:rsidRDefault="00721079" w:rsidP="00364E07">
      <w:pPr>
        <w:rPr>
          <w:sz w:val="22"/>
          <w:lang w:val="fr-FR"/>
        </w:rPr>
      </w:pPr>
      <w:r>
        <w:rPr>
          <w:sz w:val="22"/>
          <w:lang w:val="fr-FR"/>
        </w:rPr>
        <w:t>Au restaurant</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t>- Les adjectifs démonstratifs</w:t>
      </w:r>
    </w:p>
    <w:p w:rsidR="00721079" w:rsidRDefault="00721079" w:rsidP="00B459F1">
      <w:pPr>
        <w:rPr>
          <w:sz w:val="22"/>
          <w:lang w:val="fr-FR"/>
        </w:rPr>
      </w:pPr>
      <w:r>
        <w:rPr>
          <w:sz w:val="22"/>
          <w:lang w:val="fr-FR"/>
        </w:rPr>
        <w:t>Les nombres supérieurs à 60</w:t>
      </w:r>
      <w:r>
        <w:rPr>
          <w:sz w:val="22"/>
          <w:lang w:val="fr-FR"/>
        </w:rPr>
        <w:tab/>
      </w:r>
      <w:r>
        <w:rPr>
          <w:sz w:val="22"/>
          <w:lang w:val="fr-FR"/>
        </w:rPr>
        <w:tab/>
      </w:r>
      <w:r>
        <w:rPr>
          <w:sz w:val="22"/>
          <w:lang w:val="fr-FR"/>
        </w:rPr>
        <w:tab/>
      </w:r>
      <w:r>
        <w:rPr>
          <w:sz w:val="22"/>
          <w:lang w:val="fr-FR"/>
        </w:rPr>
        <w:tab/>
      </w:r>
      <w:r>
        <w:rPr>
          <w:sz w:val="22"/>
          <w:lang w:val="fr-FR"/>
        </w:rPr>
        <w:tab/>
        <w:t>- Verbes «Vouloir », « Pouvoir »,« devoir »</w:t>
      </w:r>
    </w:p>
    <w:p w:rsidR="00721079" w:rsidRDefault="00721079" w:rsidP="00364E07">
      <w:pPr>
        <w:ind w:left="5040" w:firstLine="720"/>
        <w:rPr>
          <w:sz w:val="22"/>
          <w:lang w:val="fr-FR"/>
        </w:rPr>
      </w:pPr>
      <w:r>
        <w:rPr>
          <w:sz w:val="22"/>
          <w:lang w:val="fr-FR"/>
        </w:rPr>
        <w:t>-Le passé composé avec « Avoir »</w:t>
      </w:r>
    </w:p>
    <w:p w:rsidR="00721079" w:rsidRPr="00364E07" w:rsidRDefault="00721079" w:rsidP="00B459F1">
      <w:pPr>
        <w:rPr>
          <w:sz w:val="22"/>
          <w:u w:val="single"/>
          <w:lang w:val="fr-FR"/>
        </w:rPr>
      </w:pPr>
      <w:r w:rsidRPr="00364E07">
        <w:rPr>
          <w:sz w:val="22"/>
          <w:u w:val="single"/>
          <w:lang w:val="fr-FR"/>
        </w:rPr>
        <w:t>Culture</w:t>
      </w:r>
    </w:p>
    <w:p w:rsidR="00721079" w:rsidRPr="001E4CF4" w:rsidRDefault="00721079" w:rsidP="001E4CF4">
      <w:pPr>
        <w:rPr>
          <w:sz w:val="22"/>
          <w:lang w:val="fr-FR"/>
        </w:rPr>
      </w:pPr>
      <w:r w:rsidRPr="001E4CF4">
        <w:rPr>
          <w:sz w:val="22"/>
          <w:lang w:val="fr-FR"/>
        </w:rPr>
        <w:t>Le blog d’Hassan</w:t>
      </w:r>
    </w:p>
    <w:p w:rsidR="00721079" w:rsidRDefault="00721079" w:rsidP="001E4CF4">
      <w:pPr>
        <w:rPr>
          <w:sz w:val="22"/>
          <w:lang w:val="fr-FR"/>
        </w:rPr>
      </w:pPr>
      <w:r w:rsidRPr="008E4851">
        <w:rPr>
          <w:sz w:val="22"/>
          <w:lang w:val="fr-FR"/>
        </w:rPr>
        <w:t>ReportageLecture</w:t>
      </w:r>
    </w:p>
    <w:p w:rsidR="00721079" w:rsidRPr="008E4851" w:rsidRDefault="00721079" w:rsidP="001E4CF4">
      <w:pPr>
        <w:rPr>
          <w:sz w:val="22"/>
          <w:lang w:val="fr-FR"/>
        </w:rPr>
      </w:pPr>
    </w:p>
    <w:p w:rsidR="00721079" w:rsidRDefault="00721079" w:rsidP="00F66AE7">
      <w:pPr>
        <w:rPr>
          <w:b/>
          <w:sz w:val="22"/>
          <w:u w:val="single"/>
          <w:lang w:val="fr-FR"/>
        </w:rPr>
      </w:pPr>
      <w:r w:rsidRPr="008E4851">
        <w:rPr>
          <w:b/>
          <w:sz w:val="22"/>
          <w:u w:val="single"/>
          <w:lang w:val="fr-FR"/>
        </w:rPr>
        <w:t>Chapter 8</w:t>
      </w:r>
    </w:p>
    <w:p w:rsidR="00721079" w:rsidRDefault="00721079" w:rsidP="00364E07">
      <w:pPr>
        <w:rPr>
          <w:sz w:val="22"/>
          <w:lang w:val="fr-FR"/>
        </w:rPr>
      </w:pPr>
      <w:r w:rsidRPr="00364E07">
        <w:rPr>
          <w:sz w:val="22"/>
          <w:u w:val="single"/>
          <w:lang w:val="fr-FR"/>
        </w:rPr>
        <w:t>Paroles</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sidRPr="00364E07">
        <w:rPr>
          <w:sz w:val="22"/>
          <w:u w:val="single"/>
          <w:lang w:val="fr-FR"/>
        </w:rPr>
        <w:t>Structures</w:t>
      </w:r>
    </w:p>
    <w:p w:rsidR="00721079" w:rsidRDefault="00721079" w:rsidP="00364E07">
      <w:pPr>
        <w:rPr>
          <w:sz w:val="22"/>
          <w:lang w:val="fr-FR"/>
        </w:rPr>
      </w:pPr>
      <w:r>
        <w:rPr>
          <w:sz w:val="22"/>
          <w:lang w:val="fr-FR"/>
        </w:rPr>
        <w:t>-Les régions de la France et les loisirs</w:t>
      </w:r>
      <w:r>
        <w:rPr>
          <w:sz w:val="22"/>
          <w:lang w:val="fr-FR"/>
        </w:rPr>
        <w:tab/>
      </w:r>
      <w:r>
        <w:rPr>
          <w:sz w:val="22"/>
          <w:lang w:val="fr-FR"/>
        </w:rPr>
        <w:tab/>
      </w:r>
      <w:r>
        <w:rPr>
          <w:sz w:val="22"/>
          <w:lang w:val="fr-FR"/>
        </w:rPr>
        <w:tab/>
      </w:r>
      <w:r>
        <w:rPr>
          <w:sz w:val="22"/>
          <w:lang w:val="fr-FR"/>
        </w:rPr>
        <w:tab/>
        <w:t>- Quelques verbes irréguliers en –ir-</w:t>
      </w:r>
    </w:p>
    <w:p w:rsidR="00721079" w:rsidRDefault="00721079" w:rsidP="00364E07">
      <w:pPr>
        <w:rPr>
          <w:sz w:val="22"/>
          <w:lang w:val="fr-FR"/>
        </w:rPr>
      </w:pPr>
      <w:r>
        <w:rPr>
          <w:sz w:val="22"/>
          <w:lang w:val="fr-FR"/>
        </w:rPr>
        <w:t>-Le verbe « Acheter »</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t>- Le passé composé avec « être »</w:t>
      </w:r>
    </w:p>
    <w:p w:rsidR="00721079" w:rsidRDefault="00721079" w:rsidP="00364E07">
      <w:pPr>
        <w:rPr>
          <w:sz w:val="22"/>
          <w:lang w:val="fr-FR"/>
        </w:rPr>
      </w:pPr>
      <w:r>
        <w:rPr>
          <w:sz w:val="22"/>
          <w:lang w:val="fr-FR"/>
        </w:rPr>
        <w:t>-L’équipement de sport et de voyage</w:t>
      </w:r>
      <w:r>
        <w:rPr>
          <w:sz w:val="22"/>
          <w:lang w:val="fr-FR"/>
        </w:rPr>
        <w:tab/>
      </w:r>
      <w:r>
        <w:rPr>
          <w:sz w:val="22"/>
          <w:lang w:val="fr-FR"/>
        </w:rPr>
        <w:tab/>
      </w:r>
      <w:r>
        <w:rPr>
          <w:sz w:val="22"/>
          <w:lang w:val="fr-FR"/>
        </w:rPr>
        <w:tab/>
      </w:r>
      <w:r>
        <w:rPr>
          <w:sz w:val="22"/>
          <w:lang w:val="fr-FR"/>
        </w:rPr>
        <w:tab/>
        <w:t>- L’expression impersonnelle « Il faut »</w:t>
      </w:r>
    </w:p>
    <w:p w:rsidR="00721079" w:rsidRPr="00B459F1" w:rsidRDefault="00721079" w:rsidP="00B459F1">
      <w:pPr>
        <w:rPr>
          <w:sz w:val="22"/>
          <w:lang w:val="fr-FR"/>
        </w:rPr>
      </w:pPr>
      <w:r>
        <w:rPr>
          <w:sz w:val="22"/>
          <w:lang w:val="fr-FR"/>
        </w:rPr>
        <w:t>- L’année</w:t>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r>
      <w:r>
        <w:rPr>
          <w:sz w:val="22"/>
          <w:lang w:val="fr-FR"/>
        </w:rPr>
        <w:tab/>
        <w:t>- Les prépositions devant les noms de lieu</w:t>
      </w:r>
    </w:p>
    <w:p w:rsidR="00721079" w:rsidRPr="00364E07" w:rsidRDefault="00721079" w:rsidP="00B459F1">
      <w:pPr>
        <w:rPr>
          <w:sz w:val="22"/>
          <w:u w:val="single"/>
          <w:lang w:val="fr-FR"/>
        </w:rPr>
      </w:pPr>
      <w:r w:rsidRPr="00364E07">
        <w:rPr>
          <w:sz w:val="22"/>
          <w:u w:val="single"/>
          <w:lang w:val="fr-FR"/>
        </w:rPr>
        <w:t>Culture</w:t>
      </w:r>
      <w:r w:rsidRPr="00364E07">
        <w:rPr>
          <w:sz w:val="22"/>
          <w:u w:val="single"/>
          <w:lang w:val="fr-FR"/>
        </w:rPr>
        <w:tab/>
      </w:r>
    </w:p>
    <w:p w:rsidR="00721079" w:rsidRPr="008E4851" w:rsidRDefault="00721079" w:rsidP="001E4CF4">
      <w:pPr>
        <w:rPr>
          <w:sz w:val="22"/>
          <w:lang w:val="fr-FR"/>
        </w:rPr>
      </w:pPr>
      <w:r w:rsidRPr="008E4851">
        <w:rPr>
          <w:sz w:val="22"/>
          <w:lang w:val="fr-FR"/>
        </w:rPr>
        <w:t>Le blog d’Hassan</w:t>
      </w:r>
    </w:p>
    <w:p w:rsidR="00721079" w:rsidRPr="008E4851" w:rsidRDefault="00721079" w:rsidP="001E4CF4">
      <w:pPr>
        <w:rPr>
          <w:sz w:val="22"/>
          <w:lang w:val="fr-FR"/>
        </w:rPr>
      </w:pPr>
      <w:r w:rsidRPr="008E4851">
        <w:rPr>
          <w:sz w:val="22"/>
          <w:lang w:val="fr-FR"/>
        </w:rPr>
        <w:t>Reportage</w:t>
      </w:r>
      <w:r>
        <w:rPr>
          <w:sz w:val="22"/>
          <w:lang w:val="fr-FR"/>
        </w:rPr>
        <w:t> ;</w:t>
      </w:r>
      <w:r w:rsidRPr="008E4851">
        <w:rPr>
          <w:sz w:val="22"/>
          <w:lang w:val="fr-FR"/>
        </w:rPr>
        <w:t>Lecture</w:t>
      </w:r>
    </w:p>
    <w:p w:rsidR="00721079" w:rsidRPr="00B459F1" w:rsidRDefault="00721079" w:rsidP="00F66AE7">
      <w:pPr>
        <w:widowControl w:val="0"/>
        <w:autoSpaceDE w:val="0"/>
        <w:autoSpaceDN w:val="0"/>
        <w:adjustRightInd w:val="0"/>
        <w:jc w:val="both"/>
        <w:rPr>
          <w:sz w:val="22"/>
          <w:lang w:val="fr-FR"/>
        </w:rPr>
      </w:pPr>
      <w:r w:rsidRPr="00B459F1">
        <w:rPr>
          <w:sz w:val="22"/>
          <w:lang w:val="fr-FR"/>
        </w:rPr>
        <w:tab/>
      </w:r>
      <w:r w:rsidRPr="00B459F1">
        <w:rPr>
          <w:sz w:val="22"/>
          <w:lang w:val="fr-FR"/>
        </w:rPr>
        <w:tab/>
      </w:r>
      <w:r w:rsidRPr="00B459F1">
        <w:rPr>
          <w:sz w:val="22"/>
          <w:lang w:val="fr-FR"/>
        </w:rPr>
        <w:tab/>
      </w:r>
      <w:r w:rsidRPr="00B459F1">
        <w:rPr>
          <w:sz w:val="22"/>
          <w:lang w:val="fr-FR"/>
        </w:rPr>
        <w:tab/>
      </w:r>
      <w:r w:rsidRPr="00B459F1">
        <w:rPr>
          <w:sz w:val="22"/>
          <w:lang w:val="fr-FR"/>
        </w:rPr>
        <w:tab/>
      </w:r>
    </w:p>
    <w:p w:rsidR="00721079" w:rsidRPr="00A14590" w:rsidRDefault="00721079" w:rsidP="00A145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
        <w:rPr>
          <w:b/>
          <w:u w:val="single"/>
        </w:rPr>
      </w:pPr>
      <w:r w:rsidRPr="00A14590">
        <w:rPr>
          <w:b/>
          <w:u w:val="single"/>
        </w:rPr>
        <w:t>CLASS ACTIVITIES: Course materials and Sites</w:t>
      </w:r>
    </w:p>
    <w:p w:rsidR="00721079" w:rsidRPr="0062435C" w:rsidRDefault="00721079" w:rsidP="007260E3">
      <w:pPr>
        <w:rPr>
          <w:b/>
          <w:sz w:val="22"/>
          <w:szCs w:val="22"/>
        </w:rPr>
      </w:pPr>
    </w:p>
    <w:p w:rsidR="00721079" w:rsidRPr="0040115A" w:rsidRDefault="00721079" w:rsidP="007260E3">
      <w:pPr>
        <w:pStyle w:val="ListParagraph"/>
        <w:numPr>
          <w:ilvl w:val="0"/>
          <w:numId w:val="31"/>
        </w:numPr>
        <w:rPr>
          <w:rFonts w:ascii="Century Schoolbook" w:hAnsi="Century Schoolbook"/>
          <w:sz w:val="22"/>
          <w:szCs w:val="22"/>
        </w:rPr>
      </w:pPr>
      <w:r w:rsidRPr="002B6D1A">
        <w:rPr>
          <w:rFonts w:ascii="Century Schoolbook" w:hAnsi="Century Schoolbook"/>
          <w:b/>
          <w:i/>
          <w:sz w:val="22"/>
          <w:szCs w:val="22"/>
          <w:u w:val="single"/>
        </w:rPr>
        <w:t>Blackboard:</w:t>
      </w:r>
    </w:p>
    <w:p w:rsidR="00721079" w:rsidRDefault="00721079" w:rsidP="007260E3">
      <w:pPr>
        <w:pStyle w:val="ListParagraph"/>
        <w:rPr>
          <w:rFonts w:ascii="Century Schoolbook" w:hAnsi="Century Schoolbook"/>
          <w:sz w:val="22"/>
          <w:szCs w:val="22"/>
        </w:rPr>
      </w:pPr>
    </w:p>
    <w:p w:rsidR="00721079" w:rsidRDefault="00721079" w:rsidP="00A14590">
      <w:pPr>
        <w:pStyle w:val="ListParagraph"/>
        <w:ind w:left="0"/>
        <w:rPr>
          <w:rFonts w:ascii="Century Schoolbook" w:hAnsi="Century Schoolbook"/>
          <w:sz w:val="22"/>
          <w:szCs w:val="22"/>
        </w:rPr>
      </w:pPr>
      <w:r>
        <w:rPr>
          <w:rFonts w:ascii="Century Schoolbook" w:hAnsi="Century Schoolbook"/>
          <w:sz w:val="22"/>
          <w:szCs w:val="22"/>
        </w:rPr>
        <w:t>Please note that all class assignments will be announced on the Course Calendar in Blackboard. You are responsible for checking the calendar regularly for due assignments.</w:t>
      </w:r>
    </w:p>
    <w:p w:rsidR="00721079" w:rsidRPr="002B6D1A" w:rsidRDefault="00721079" w:rsidP="007260E3">
      <w:pPr>
        <w:pStyle w:val="ListParagraph"/>
        <w:ind w:left="1440"/>
        <w:rPr>
          <w:rFonts w:ascii="Century Schoolbook" w:hAnsi="Century Schoolbook"/>
          <w:sz w:val="22"/>
          <w:szCs w:val="22"/>
        </w:rPr>
      </w:pPr>
    </w:p>
    <w:p w:rsidR="00721079" w:rsidRPr="00C1327F" w:rsidRDefault="00721079" w:rsidP="007260E3">
      <w:pPr>
        <w:ind w:firstLine="720"/>
        <w:rPr>
          <w:sz w:val="20"/>
        </w:rPr>
      </w:pPr>
      <w:r>
        <w:rPr>
          <w:rFonts w:ascii="Century Schoolbook" w:hAnsi="Century Schoolbook"/>
          <w:b/>
          <w:i/>
          <w:sz w:val="22"/>
          <w:szCs w:val="22"/>
          <w:u w:val="single"/>
        </w:rPr>
        <w:t>2</w:t>
      </w:r>
      <w:r w:rsidRPr="0072774D">
        <w:rPr>
          <w:rFonts w:ascii="Century Schoolbook" w:hAnsi="Century Schoolbook"/>
          <w:b/>
          <w:i/>
          <w:sz w:val="22"/>
          <w:szCs w:val="22"/>
          <w:u w:val="single"/>
        </w:rPr>
        <w:t>. Textbook:</w:t>
      </w:r>
      <w:r w:rsidRPr="004B3F93">
        <w:rPr>
          <w:b/>
          <w:i/>
          <w:sz w:val="22"/>
          <w:szCs w:val="22"/>
          <w:u w:val="single"/>
        </w:rPr>
        <w:t xml:space="preserve"> </w:t>
      </w:r>
      <w:r w:rsidRPr="00364E07">
        <w:rPr>
          <w:rFonts w:ascii="Times New Roman" w:hAnsi="Times New Roman"/>
          <w:i/>
          <w:color w:val="333333"/>
          <w:sz w:val="22"/>
          <w:szCs w:val="22"/>
        </w:rPr>
        <w:t>Vis-à-vis: Beginning French, Online Workbook/Laboratory Manual, 5th Edition</w:t>
      </w:r>
    </w:p>
    <w:p w:rsidR="00721079" w:rsidRDefault="00721079" w:rsidP="007260E3">
      <w:pPr>
        <w:pStyle w:val="BodyTextIndent"/>
        <w:spacing w:line="240" w:lineRule="auto"/>
        <w:ind w:left="0"/>
        <w:jc w:val="both"/>
        <w:rPr>
          <w:b/>
          <w:i/>
          <w:sz w:val="22"/>
          <w:szCs w:val="22"/>
          <w:u w:val="single"/>
        </w:rPr>
      </w:pPr>
    </w:p>
    <w:p w:rsidR="00721079" w:rsidRDefault="00721079" w:rsidP="007260E3">
      <w:pPr>
        <w:pStyle w:val="BodyTextIndent"/>
        <w:spacing w:line="240" w:lineRule="auto"/>
        <w:ind w:left="0"/>
        <w:jc w:val="both"/>
        <w:rPr>
          <w:rFonts w:ascii="Century Schoolbook" w:hAnsi="Century Schoolbook" w:cs="Arial"/>
          <w:sz w:val="22"/>
          <w:szCs w:val="22"/>
        </w:rPr>
      </w:pPr>
      <w:r w:rsidRPr="002E4425">
        <w:rPr>
          <w:rFonts w:ascii="Century Schoolbook" w:hAnsi="Century Schoolbook" w:cs="Arial"/>
          <w:sz w:val="22"/>
          <w:szCs w:val="22"/>
        </w:rPr>
        <w:t>For every lesson and chapter in the textbook, students are responsible for stud</w:t>
      </w:r>
      <w:r>
        <w:rPr>
          <w:rFonts w:ascii="Century Schoolbook" w:hAnsi="Century Schoolbook" w:cs="Arial"/>
          <w:sz w:val="22"/>
          <w:szCs w:val="22"/>
        </w:rPr>
        <w:t xml:space="preserve">ying on their own the following the grammar and the vocabulary section at the end of each chapter. </w:t>
      </w:r>
      <w:r w:rsidRPr="002E4425">
        <w:rPr>
          <w:rFonts w:ascii="Century Schoolbook" w:hAnsi="Century Schoolbook" w:cs="Arial"/>
          <w:sz w:val="22"/>
          <w:szCs w:val="22"/>
        </w:rPr>
        <w:t>These sections should be fully understood. They will be discussed in class only if students need more clarification. The content of these sections will be evaluated in quizzes and/or chapter tests.</w:t>
      </w:r>
    </w:p>
    <w:p w:rsidR="00721079" w:rsidRPr="002E4425" w:rsidRDefault="00721079" w:rsidP="007260E3">
      <w:pPr>
        <w:pStyle w:val="BodyTextIndent"/>
        <w:spacing w:line="240" w:lineRule="auto"/>
        <w:ind w:left="0"/>
        <w:jc w:val="both"/>
        <w:rPr>
          <w:rFonts w:ascii="Century Schoolbook" w:hAnsi="Century Schoolbook" w:cs="Arial"/>
          <w:sz w:val="22"/>
          <w:szCs w:val="22"/>
        </w:rPr>
      </w:pPr>
    </w:p>
    <w:p w:rsidR="00721079" w:rsidRPr="0062435C" w:rsidRDefault="00721079" w:rsidP="007260E3">
      <w:pPr>
        <w:pStyle w:val="BodyTextIndent"/>
        <w:spacing w:line="240" w:lineRule="auto"/>
        <w:ind w:left="0" w:firstLine="720"/>
        <w:jc w:val="both"/>
        <w:rPr>
          <w:rStyle w:val="apple-style-span"/>
          <w:rFonts w:ascii="Verdana" w:hAnsi="Verdana"/>
          <w:b/>
          <w:color w:val="616161"/>
          <w:sz w:val="32"/>
          <w:szCs w:val="32"/>
          <w:shd w:val="clear" w:color="auto" w:fill="FFFFFF"/>
        </w:rPr>
      </w:pPr>
      <w:r>
        <w:rPr>
          <w:rFonts w:ascii="Century Schoolbook" w:hAnsi="Century Schoolbook" w:cs="Arial"/>
          <w:b/>
          <w:i/>
          <w:sz w:val="22"/>
          <w:szCs w:val="22"/>
          <w:u w:val="single"/>
        </w:rPr>
        <w:t>3</w:t>
      </w:r>
      <w:r w:rsidRPr="004B3F93">
        <w:rPr>
          <w:rFonts w:ascii="Century Schoolbook" w:hAnsi="Century Schoolbook" w:cs="Arial"/>
          <w:b/>
          <w:i/>
          <w:sz w:val="22"/>
          <w:szCs w:val="22"/>
          <w:u w:val="single"/>
        </w:rPr>
        <w:t xml:space="preserve">. </w:t>
      </w:r>
      <w:r>
        <w:rPr>
          <w:rFonts w:ascii="Century Schoolbook" w:hAnsi="Century Schoolbook" w:cs="Arial"/>
          <w:b/>
          <w:i/>
          <w:sz w:val="22"/>
          <w:szCs w:val="22"/>
          <w:u w:val="single"/>
        </w:rPr>
        <w:t>Centro (</w:t>
      </w:r>
      <w:r w:rsidRPr="004B3F93">
        <w:rPr>
          <w:rFonts w:ascii="Century Schoolbook" w:hAnsi="Century Schoolbook" w:cs="Arial"/>
          <w:b/>
          <w:i/>
          <w:sz w:val="22"/>
          <w:szCs w:val="22"/>
          <w:u w:val="single"/>
        </w:rPr>
        <w:t>Electronic workbook</w:t>
      </w:r>
      <w:r>
        <w:rPr>
          <w:rFonts w:ascii="Century Schoolbook" w:hAnsi="Century Schoolbook" w:cs="Arial"/>
          <w:b/>
          <w:i/>
          <w:sz w:val="22"/>
          <w:szCs w:val="22"/>
          <w:u w:val="single"/>
        </w:rPr>
        <w:t>)</w:t>
      </w:r>
      <w:r w:rsidRPr="004B3F93">
        <w:rPr>
          <w:rFonts w:ascii="Century Schoolbook" w:hAnsi="Century Schoolbook" w:cs="Arial"/>
          <w:b/>
          <w:i/>
          <w:sz w:val="22"/>
          <w:szCs w:val="22"/>
          <w:u w:val="single"/>
        </w:rPr>
        <w:t>:</w:t>
      </w:r>
      <w:r>
        <w:rPr>
          <w:rFonts w:ascii="Century Schoolbook" w:hAnsi="Century Schoolbook" w:cs="Arial"/>
          <w:sz w:val="22"/>
          <w:szCs w:val="22"/>
        </w:rPr>
        <w:t xml:space="preserve"> </w:t>
      </w:r>
      <w:r>
        <w:rPr>
          <w:rFonts w:ascii="Century Schoolbook" w:hAnsi="Century Schoolbook" w:cs="Arial"/>
          <w:sz w:val="22"/>
          <w:szCs w:val="22"/>
        </w:rPr>
        <w:tab/>
      </w:r>
      <w:r w:rsidRPr="003F5923">
        <w:rPr>
          <w:rFonts w:ascii="Book Antiqua" w:hAnsi="Book Antiqua" w:cs="Arial"/>
          <w:b/>
          <w:szCs w:val="24"/>
        </w:rPr>
        <w:t>COURSE CODE</w:t>
      </w:r>
      <w:r>
        <w:rPr>
          <w:rFonts w:ascii="Book Antiqua" w:hAnsi="Book Antiqua" w:cs="Arial"/>
          <w:sz w:val="32"/>
          <w:szCs w:val="32"/>
        </w:rPr>
        <w:t>:</w:t>
      </w:r>
      <w:r w:rsidRPr="007260E3">
        <w:rPr>
          <w:rFonts w:ascii="Book Antiqua" w:hAnsi="Book Antiqua" w:cs="Arial"/>
          <w:b/>
          <w:sz w:val="28"/>
          <w:szCs w:val="28"/>
        </w:rPr>
        <w:t xml:space="preserve"> </w:t>
      </w:r>
      <w:r w:rsidRPr="00395E4A">
        <w:rPr>
          <w:rFonts w:ascii="Verdana" w:hAnsi="Verdana"/>
          <w:b/>
          <w:color w:val="616161"/>
          <w:sz w:val="32"/>
          <w:szCs w:val="32"/>
          <w:shd w:val="clear" w:color="auto" w:fill="F0F0F0"/>
        </w:rPr>
        <w:t>ENDH649</w:t>
      </w:r>
    </w:p>
    <w:p w:rsidR="00721079" w:rsidRDefault="00721079" w:rsidP="007260E3">
      <w:pPr>
        <w:pStyle w:val="BodyTextIndent"/>
        <w:spacing w:line="240" w:lineRule="auto"/>
        <w:ind w:left="0"/>
        <w:jc w:val="both"/>
        <w:rPr>
          <w:rStyle w:val="apple-style-span"/>
          <w:rFonts w:ascii="Verdana" w:hAnsi="Verdana"/>
          <w:color w:val="616161"/>
          <w:sz w:val="17"/>
          <w:szCs w:val="17"/>
        </w:rPr>
      </w:pPr>
    </w:p>
    <w:p w:rsidR="00721079" w:rsidRDefault="00721079" w:rsidP="007260E3">
      <w:pPr>
        <w:pStyle w:val="BodyTextIndent"/>
        <w:spacing w:line="240" w:lineRule="auto"/>
        <w:ind w:left="0" w:firstLine="720"/>
        <w:jc w:val="both"/>
        <w:rPr>
          <w:rFonts w:ascii="Century Schoolbook" w:hAnsi="Century Schoolbook" w:cs="Arial"/>
          <w:sz w:val="22"/>
          <w:szCs w:val="22"/>
        </w:rPr>
      </w:pPr>
      <w:r>
        <w:rPr>
          <w:rFonts w:ascii="Century Schoolbook" w:hAnsi="Century Schoolbook" w:cs="Arial"/>
          <w:sz w:val="22"/>
          <w:szCs w:val="22"/>
        </w:rPr>
        <w:t>Please note that Centro is required:</w:t>
      </w:r>
    </w:p>
    <w:p w:rsidR="00721079" w:rsidRDefault="00721079" w:rsidP="007260E3">
      <w:pPr>
        <w:pStyle w:val="BodyTextIndent"/>
        <w:numPr>
          <w:ilvl w:val="0"/>
          <w:numId w:val="30"/>
        </w:numPr>
        <w:spacing w:line="240" w:lineRule="auto"/>
        <w:jc w:val="both"/>
        <w:rPr>
          <w:rFonts w:ascii="Century Schoolbook" w:hAnsi="Century Schoolbook" w:cs="Arial"/>
          <w:sz w:val="22"/>
          <w:szCs w:val="22"/>
        </w:rPr>
      </w:pPr>
      <w:r>
        <w:rPr>
          <w:rFonts w:ascii="Century Schoolbook" w:hAnsi="Century Schoolbook" w:cs="Arial"/>
          <w:sz w:val="22"/>
          <w:szCs w:val="22"/>
        </w:rPr>
        <w:t>To do all assigned lab activities. All Centro</w:t>
      </w:r>
      <w:r w:rsidRPr="002E4425">
        <w:rPr>
          <w:rFonts w:ascii="Century Schoolbook" w:hAnsi="Century Schoolbook" w:cs="Arial"/>
          <w:sz w:val="22"/>
          <w:szCs w:val="22"/>
        </w:rPr>
        <w:t xml:space="preserve"> activities are scheduled with a deadline. Please check the website</w:t>
      </w:r>
      <w:r w:rsidRPr="00702EBA">
        <w:rPr>
          <w:rFonts w:ascii="Century Schoolbook" w:hAnsi="Century Schoolbook" w:cs="Arial"/>
          <w:b/>
          <w:sz w:val="22"/>
          <w:szCs w:val="22"/>
        </w:rPr>
        <w:t xml:space="preserve"> (</w:t>
      </w:r>
      <w:r w:rsidRPr="00BF7B01">
        <w:rPr>
          <w:rFonts w:ascii="Century Schoolbook" w:hAnsi="Century Schoolbook" w:cs="Arial"/>
          <w:b/>
          <w:sz w:val="22"/>
          <w:szCs w:val="22"/>
        </w:rPr>
        <w:t>http://www.mhcentro.com/books</w:t>
      </w:r>
      <w:r>
        <w:rPr>
          <w:rFonts w:ascii="Century Schoolbook" w:hAnsi="Century Schoolbook" w:cs="Arial"/>
          <w:sz w:val="22"/>
          <w:szCs w:val="22"/>
        </w:rPr>
        <w:t>) on a regular basis.  Reminder: These count for 15</w:t>
      </w:r>
      <w:r w:rsidRPr="002E4425">
        <w:rPr>
          <w:rFonts w:ascii="Century Schoolbook" w:hAnsi="Century Schoolbook" w:cs="Arial"/>
          <w:sz w:val="22"/>
          <w:szCs w:val="22"/>
        </w:rPr>
        <w:t>% of your final grade</w:t>
      </w:r>
      <w:r>
        <w:rPr>
          <w:rFonts w:ascii="Century Schoolbook" w:hAnsi="Century Schoolbook" w:cs="Arial"/>
          <w:sz w:val="22"/>
          <w:szCs w:val="22"/>
        </w:rPr>
        <w:t>.</w:t>
      </w:r>
    </w:p>
    <w:p w:rsidR="00721079" w:rsidRDefault="00721079" w:rsidP="007260E3">
      <w:pPr>
        <w:pStyle w:val="BodyTextIndent"/>
        <w:numPr>
          <w:ilvl w:val="0"/>
          <w:numId w:val="30"/>
        </w:numPr>
        <w:spacing w:line="240" w:lineRule="auto"/>
        <w:jc w:val="both"/>
        <w:rPr>
          <w:rFonts w:ascii="Century Schoolbook" w:hAnsi="Century Schoolbook" w:cs="Arial"/>
          <w:sz w:val="22"/>
          <w:szCs w:val="22"/>
        </w:rPr>
      </w:pPr>
      <w:r>
        <w:rPr>
          <w:rFonts w:ascii="Century Schoolbook" w:hAnsi="Century Schoolbook" w:cs="Arial"/>
          <w:sz w:val="22"/>
          <w:szCs w:val="22"/>
        </w:rPr>
        <w:t>To do online quizzes (these are different from Engrade quizzes) and oral exams.</w:t>
      </w:r>
    </w:p>
    <w:p w:rsidR="00721079" w:rsidRDefault="00721079" w:rsidP="007260E3">
      <w:pPr>
        <w:pStyle w:val="BodyTextIndent"/>
        <w:spacing w:line="240" w:lineRule="auto"/>
        <w:ind w:left="1080"/>
        <w:jc w:val="both"/>
        <w:rPr>
          <w:rFonts w:ascii="Century Schoolbook" w:hAnsi="Century Schoolbook" w:cs="Arial"/>
          <w:sz w:val="22"/>
          <w:szCs w:val="22"/>
        </w:rPr>
      </w:pPr>
      <w:r>
        <w:rPr>
          <w:rFonts w:ascii="Century Schoolbook" w:hAnsi="Century Schoolbook" w:cs="Arial"/>
          <w:sz w:val="22"/>
          <w:szCs w:val="22"/>
        </w:rPr>
        <w:t>Please note that the various activities and quizzes done using Centro will account for approximately 30% of your final grade.</w:t>
      </w:r>
    </w:p>
    <w:p w:rsidR="00721079" w:rsidRDefault="00721079" w:rsidP="007260E3">
      <w:pPr>
        <w:pStyle w:val="BodyTextIndent"/>
        <w:spacing w:line="240" w:lineRule="auto"/>
        <w:ind w:left="1080"/>
        <w:jc w:val="both"/>
        <w:rPr>
          <w:rFonts w:ascii="Century Schoolbook" w:hAnsi="Century Schoolbook" w:cs="Arial"/>
          <w:sz w:val="22"/>
          <w:szCs w:val="22"/>
        </w:rPr>
      </w:pPr>
    </w:p>
    <w:p w:rsidR="00721079" w:rsidRDefault="00721079" w:rsidP="007260E3">
      <w:pPr>
        <w:pStyle w:val="BodyTextIndent"/>
        <w:spacing w:line="240" w:lineRule="auto"/>
        <w:ind w:left="720"/>
        <w:jc w:val="both"/>
        <w:rPr>
          <w:rFonts w:ascii="Century Schoolbook" w:hAnsi="Century Schoolbook" w:cs="Arial"/>
          <w:b/>
          <w:i/>
          <w:sz w:val="22"/>
          <w:szCs w:val="22"/>
          <w:u w:val="single"/>
        </w:rPr>
      </w:pPr>
      <w:r>
        <w:rPr>
          <w:rFonts w:ascii="Century Schoolbook" w:hAnsi="Century Schoolbook" w:cs="Arial"/>
          <w:b/>
          <w:i/>
          <w:sz w:val="22"/>
          <w:szCs w:val="22"/>
          <w:u w:val="single"/>
        </w:rPr>
        <w:t>4</w:t>
      </w:r>
      <w:r w:rsidRPr="0072774D">
        <w:rPr>
          <w:rFonts w:ascii="Century Schoolbook" w:hAnsi="Century Schoolbook" w:cs="Arial"/>
          <w:b/>
          <w:i/>
          <w:sz w:val="22"/>
          <w:szCs w:val="22"/>
          <w:u w:val="single"/>
        </w:rPr>
        <w:t>. Engrade:</w:t>
      </w:r>
    </w:p>
    <w:p w:rsidR="00721079" w:rsidRDefault="00721079" w:rsidP="007260E3">
      <w:pPr>
        <w:pStyle w:val="BodyTextIndent"/>
        <w:spacing w:line="240" w:lineRule="auto"/>
        <w:ind w:left="720"/>
        <w:jc w:val="both"/>
        <w:rPr>
          <w:rFonts w:ascii="Century Schoolbook" w:hAnsi="Century Schoolbook" w:cs="Arial"/>
          <w:b/>
          <w:i/>
          <w:sz w:val="22"/>
          <w:szCs w:val="22"/>
          <w:u w:val="single"/>
        </w:rPr>
      </w:pPr>
    </w:p>
    <w:p w:rsidR="00721079" w:rsidRDefault="00721079" w:rsidP="00A14590">
      <w:pPr>
        <w:pStyle w:val="BodyTextIndent"/>
        <w:spacing w:line="240" w:lineRule="auto"/>
        <w:ind w:left="0"/>
        <w:jc w:val="both"/>
        <w:rPr>
          <w:rFonts w:ascii="Century Schoolbook" w:hAnsi="Century Schoolbook" w:cs="Arial"/>
          <w:sz w:val="22"/>
          <w:szCs w:val="22"/>
        </w:rPr>
      </w:pPr>
      <w:r>
        <w:rPr>
          <w:rFonts w:ascii="Century Schoolbook" w:hAnsi="Century Schoolbook" w:cs="Arial"/>
          <w:sz w:val="22"/>
          <w:szCs w:val="22"/>
        </w:rPr>
        <w:t>Engrade provides students with access to their class grade-book. Students will receive their access code to Engrade during class orientation on first day of class.</w:t>
      </w:r>
    </w:p>
    <w:p w:rsidR="00721079" w:rsidRDefault="00721079" w:rsidP="007260E3">
      <w:pPr>
        <w:pStyle w:val="BodyTextIndent"/>
        <w:spacing w:line="240" w:lineRule="auto"/>
        <w:ind w:left="1080"/>
        <w:jc w:val="both"/>
        <w:rPr>
          <w:rFonts w:ascii="Century Schoolbook" w:hAnsi="Century Schoolbook" w:cs="Arial"/>
          <w:sz w:val="22"/>
          <w:szCs w:val="22"/>
        </w:rPr>
      </w:pPr>
    </w:p>
    <w:p w:rsidR="00721079" w:rsidRDefault="00721079" w:rsidP="007260E3">
      <w:pPr>
        <w:pStyle w:val="BodyTextIndent"/>
        <w:spacing w:line="240" w:lineRule="auto"/>
        <w:ind w:left="60"/>
        <w:jc w:val="both"/>
        <w:rPr>
          <w:sz w:val="22"/>
          <w:szCs w:val="22"/>
        </w:rPr>
      </w:pPr>
      <w:r w:rsidRPr="002E4425">
        <w:rPr>
          <w:sz w:val="22"/>
          <w:szCs w:val="22"/>
        </w:rPr>
        <w:t>Material found in all of the above sources may be assessed on the CHAPTER EXAMS.</w:t>
      </w:r>
    </w:p>
    <w:p w:rsidR="00721079" w:rsidRDefault="00721079" w:rsidP="0072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18"/>
          <w:szCs w:val="18"/>
          <w:u w:val="single"/>
        </w:rPr>
      </w:pPr>
      <w:r w:rsidRPr="002E4425">
        <w:rPr>
          <w:sz w:val="22"/>
          <w:szCs w:val="22"/>
        </w:rPr>
        <w:br/>
      </w:r>
      <w:r>
        <w:rPr>
          <w:b/>
          <w:sz w:val="22"/>
          <w:szCs w:val="22"/>
          <w:highlight w:val="yellow"/>
        </w:rPr>
        <w:t xml:space="preserve">No late homework or Centro </w:t>
      </w:r>
      <w:r w:rsidRPr="002D1370">
        <w:rPr>
          <w:b/>
          <w:sz w:val="22"/>
          <w:szCs w:val="22"/>
          <w:highlight w:val="yellow"/>
        </w:rPr>
        <w:t>will be accepted</w:t>
      </w:r>
      <w:r w:rsidRPr="002E4425">
        <w:rPr>
          <w:sz w:val="22"/>
          <w:szCs w:val="22"/>
          <w:highlight w:val="yellow"/>
        </w:rPr>
        <w:t xml:space="preserve">. Students will not be allowed to complete homework during class time. </w:t>
      </w:r>
      <w:r w:rsidRPr="002D1370">
        <w:rPr>
          <w:b/>
          <w:sz w:val="22"/>
          <w:szCs w:val="22"/>
          <w:highlight w:val="yellow"/>
        </w:rPr>
        <w:t>NO MAKE-UP</w:t>
      </w:r>
      <w:r>
        <w:rPr>
          <w:sz w:val="22"/>
          <w:szCs w:val="22"/>
          <w:highlight w:val="yellow"/>
        </w:rPr>
        <w:t xml:space="preserve"> for quizzes, homework,</w:t>
      </w:r>
      <w:r w:rsidRPr="002E4425">
        <w:rPr>
          <w:sz w:val="22"/>
          <w:szCs w:val="22"/>
          <w:highlight w:val="yellow"/>
        </w:rPr>
        <w:t xml:space="preserve"> chapter tests</w:t>
      </w:r>
      <w:r>
        <w:rPr>
          <w:sz w:val="22"/>
          <w:szCs w:val="22"/>
        </w:rPr>
        <w:t xml:space="preserve"> </w:t>
      </w:r>
      <w:r w:rsidRPr="00687954">
        <w:rPr>
          <w:sz w:val="22"/>
          <w:szCs w:val="22"/>
          <w:highlight w:val="yellow"/>
        </w:rPr>
        <w:t>or final exam.</w:t>
      </w:r>
      <w:r>
        <w:rPr>
          <w:sz w:val="22"/>
          <w:szCs w:val="22"/>
        </w:rPr>
        <w:t xml:space="preserve"> </w:t>
      </w:r>
      <w:r w:rsidRPr="00C00169">
        <w:rPr>
          <w:sz w:val="18"/>
          <w:szCs w:val="18"/>
        </w:rPr>
        <w:t xml:space="preserve">(see exceptions </w:t>
      </w:r>
      <w:r>
        <w:rPr>
          <w:sz w:val="18"/>
          <w:szCs w:val="18"/>
        </w:rPr>
        <w:t xml:space="preserve"> in document entitled </w:t>
      </w:r>
      <w:r w:rsidRPr="00C00169">
        <w:rPr>
          <w:color w:val="000000"/>
          <w:sz w:val="18"/>
          <w:szCs w:val="18"/>
          <w:u w:val="single"/>
        </w:rPr>
        <w:t>“ATTENDANCE POLICY”)</w:t>
      </w:r>
    </w:p>
    <w:p w:rsidR="00721079" w:rsidRPr="00C00169" w:rsidRDefault="00721079" w:rsidP="00726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18"/>
          <w:szCs w:val="18"/>
        </w:rPr>
      </w:pPr>
    </w:p>
    <w:p w:rsidR="00721079" w:rsidRDefault="00721079" w:rsidP="00F66AE7">
      <w:pPr>
        <w:rPr>
          <w:b/>
          <w:u w:val="single"/>
        </w:rPr>
      </w:pPr>
      <w:r w:rsidRPr="006410EA">
        <w:rPr>
          <w:b/>
          <w:u w:val="single"/>
        </w:rPr>
        <w:t>Chapter test format:</w:t>
      </w:r>
    </w:p>
    <w:p w:rsidR="00721079" w:rsidRPr="006410EA" w:rsidRDefault="00721079" w:rsidP="00F66AE7">
      <w:pPr>
        <w:rPr>
          <w:b/>
          <w:u w:val="single"/>
        </w:rPr>
      </w:pPr>
    </w:p>
    <w:p w:rsidR="00721079" w:rsidRDefault="00721079" w:rsidP="00F66AE7">
      <w:pPr>
        <w:ind w:firstLine="720"/>
      </w:pPr>
      <w:r>
        <w:rPr>
          <w:b/>
        </w:rPr>
        <w:t xml:space="preserve">1. </w:t>
      </w:r>
      <w:r w:rsidRPr="00BB3482">
        <w:rPr>
          <w:b/>
        </w:rPr>
        <w:t>Listening</w:t>
      </w:r>
      <w:r>
        <w:rPr>
          <w:b/>
        </w:rPr>
        <w:tab/>
      </w:r>
      <w:r>
        <w:rPr>
          <w:b/>
        </w:rPr>
        <w:tab/>
      </w:r>
      <w:r>
        <w:rPr>
          <w:b/>
        </w:rPr>
        <w:tab/>
      </w:r>
      <w:r>
        <w:rPr>
          <w:b/>
        </w:rPr>
        <w:tab/>
      </w:r>
      <w:r>
        <w:rPr>
          <w:b/>
        </w:rPr>
        <w:tab/>
        <w:t xml:space="preserve">2. </w:t>
      </w:r>
      <w:r w:rsidRPr="00BB3482">
        <w:rPr>
          <w:b/>
        </w:rPr>
        <w:t>Grammar/Vocabulary</w:t>
      </w:r>
    </w:p>
    <w:p w:rsidR="00721079" w:rsidRDefault="00721079" w:rsidP="00F66AE7">
      <w:pPr>
        <w:ind w:firstLine="720"/>
        <w:rPr>
          <w:b/>
        </w:rPr>
      </w:pPr>
      <w:r>
        <w:rPr>
          <w:b/>
        </w:rPr>
        <w:t xml:space="preserve">3. </w:t>
      </w:r>
      <w:r w:rsidRPr="00BB3482">
        <w:rPr>
          <w:b/>
        </w:rPr>
        <w:t>Reading</w:t>
      </w:r>
      <w:r>
        <w:t xml:space="preserve"> </w:t>
      </w:r>
      <w:r>
        <w:tab/>
      </w:r>
      <w:r>
        <w:tab/>
      </w:r>
      <w:r>
        <w:tab/>
      </w:r>
      <w:r>
        <w:tab/>
      </w:r>
      <w:r>
        <w:tab/>
      </w:r>
      <w:r>
        <w:rPr>
          <w:b/>
        </w:rPr>
        <w:t>4. Culture</w:t>
      </w:r>
    </w:p>
    <w:p w:rsidR="00721079" w:rsidRDefault="00721079" w:rsidP="00F66AE7">
      <w:pPr>
        <w:ind w:firstLine="720"/>
        <w:rPr>
          <w:sz w:val="22"/>
          <w:szCs w:val="22"/>
        </w:rPr>
      </w:pPr>
      <w:r>
        <w:rPr>
          <w:b/>
        </w:rPr>
        <w:t xml:space="preserve">5. </w:t>
      </w:r>
      <w:r w:rsidRPr="00BB3482">
        <w:rPr>
          <w:b/>
        </w:rPr>
        <w:t>Composition</w:t>
      </w:r>
      <w:r>
        <w:rPr>
          <w:sz w:val="22"/>
          <w:szCs w:val="22"/>
        </w:rPr>
        <w:tab/>
      </w:r>
      <w:r>
        <w:rPr>
          <w:sz w:val="22"/>
          <w:szCs w:val="22"/>
        </w:rPr>
        <w:tab/>
      </w:r>
      <w:r>
        <w:rPr>
          <w:sz w:val="22"/>
          <w:szCs w:val="22"/>
        </w:rPr>
        <w:tab/>
      </w:r>
      <w:r>
        <w:rPr>
          <w:sz w:val="22"/>
          <w:szCs w:val="22"/>
        </w:rPr>
        <w:tab/>
      </w:r>
    </w:p>
    <w:p w:rsidR="00721079" w:rsidRPr="001800F3" w:rsidRDefault="00721079" w:rsidP="00F66AE7">
      <w:pPr>
        <w:ind w:firstLine="720"/>
        <w:rPr>
          <w:b/>
        </w:rPr>
      </w:pPr>
    </w:p>
    <w:p w:rsidR="00721079" w:rsidRDefault="00721079" w:rsidP="00F66AE7">
      <w:pPr>
        <w:rPr>
          <w:b/>
          <w:u w:val="single"/>
        </w:rPr>
      </w:pPr>
      <w:r w:rsidRPr="002D1370">
        <w:rPr>
          <w:b/>
          <w:u w:val="single"/>
        </w:rPr>
        <w:t>Grade  Scale:</w:t>
      </w:r>
      <w:r w:rsidRPr="002D1370">
        <w:rPr>
          <w:b/>
        </w:rPr>
        <w:tab/>
      </w:r>
      <w:r w:rsidRPr="002D1370">
        <w:rPr>
          <w:b/>
        </w:rPr>
        <w:tab/>
      </w:r>
      <w:r w:rsidRPr="002D1370">
        <w:rPr>
          <w:b/>
        </w:rPr>
        <w:tab/>
      </w:r>
      <w:r w:rsidRPr="002D1370">
        <w:rPr>
          <w:b/>
        </w:rPr>
        <w:tab/>
      </w:r>
      <w:r w:rsidRPr="002D1370">
        <w:rPr>
          <w:b/>
        </w:rPr>
        <w:tab/>
      </w:r>
      <w:r w:rsidRPr="002D1370">
        <w:rPr>
          <w:b/>
        </w:rPr>
        <w:tab/>
      </w:r>
      <w:r w:rsidRPr="002D1370">
        <w:rPr>
          <w:b/>
          <w:u w:val="single"/>
        </w:rPr>
        <w:t>Grade Distribution:</w:t>
      </w:r>
    </w:p>
    <w:p w:rsidR="00721079" w:rsidRPr="002D1370" w:rsidRDefault="00721079" w:rsidP="00F66AE7">
      <w:pPr>
        <w:rPr>
          <w:b/>
          <w:u w:val="single"/>
        </w:rPr>
      </w:pPr>
    </w:p>
    <w:p w:rsidR="00721079" w:rsidRPr="002D1370" w:rsidRDefault="00721079" w:rsidP="00F66AE7">
      <w:r>
        <w:t>100-90</w:t>
      </w:r>
      <w:r>
        <w:tab/>
      </w:r>
      <w:r>
        <w:tab/>
        <w:t>A</w:t>
      </w:r>
      <w:r>
        <w:tab/>
      </w:r>
      <w:r>
        <w:tab/>
      </w:r>
      <w:r>
        <w:tab/>
      </w:r>
      <w:r>
        <w:tab/>
      </w:r>
      <w:r>
        <w:tab/>
        <w:t>Chapter tests:</w:t>
      </w:r>
      <w:r>
        <w:tab/>
      </w:r>
      <w:r>
        <w:tab/>
        <w:t>45</w:t>
      </w:r>
      <w:r w:rsidRPr="002D1370">
        <w:t>%</w:t>
      </w:r>
    </w:p>
    <w:p w:rsidR="00721079" w:rsidRPr="002D1370" w:rsidRDefault="00721079" w:rsidP="00F66AE7">
      <w:r w:rsidRPr="002D1370">
        <w:t>89-80</w:t>
      </w:r>
      <w:r w:rsidRPr="002D1370">
        <w:tab/>
      </w:r>
      <w:r w:rsidRPr="002D1370">
        <w:tab/>
        <w:t>B</w:t>
      </w:r>
      <w:r w:rsidRPr="002D1370">
        <w:tab/>
      </w:r>
      <w:r w:rsidRPr="002D1370">
        <w:tab/>
      </w:r>
      <w:r w:rsidRPr="002D1370">
        <w:tab/>
      </w:r>
      <w:r w:rsidRPr="002D1370">
        <w:tab/>
      </w:r>
      <w:r w:rsidRPr="002D1370">
        <w:tab/>
        <w:t>Homework:</w:t>
      </w:r>
      <w:r w:rsidRPr="002D1370">
        <w:tab/>
      </w:r>
      <w:r w:rsidRPr="002D1370">
        <w:tab/>
        <w:t>10%</w:t>
      </w:r>
    </w:p>
    <w:p w:rsidR="00721079" w:rsidRDefault="00721079" w:rsidP="00F66AE7">
      <w:r>
        <w:t>79-70</w:t>
      </w:r>
      <w:r>
        <w:tab/>
      </w:r>
      <w:r>
        <w:tab/>
        <w:t>C</w:t>
      </w:r>
      <w:r>
        <w:tab/>
      </w:r>
      <w:r>
        <w:tab/>
      </w:r>
      <w:r>
        <w:tab/>
      </w:r>
      <w:r>
        <w:tab/>
      </w:r>
      <w:r>
        <w:tab/>
        <w:t>Quizzes:</w:t>
      </w:r>
      <w:r>
        <w:tab/>
      </w:r>
      <w:r>
        <w:tab/>
        <w:t>15%</w:t>
      </w:r>
    </w:p>
    <w:p w:rsidR="00721079" w:rsidRDefault="00721079" w:rsidP="00F66AE7">
      <w:r>
        <w:t>69-60</w:t>
      </w:r>
      <w:r>
        <w:tab/>
      </w:r>
      <w:r>
        <w:tab/>
        <w:t>D</w:t>
      </w:r>
      <w:r>
        <w:tab/>
      </w:r>
      <w:r>
        <w:tab/>
      </w:r>
      <w:r>
        <w:tab/>
      </w:r>
      <w:r>
        <w:tab/>
      </w:r>
      <w:r>
        <w:tab/>
        <w:t>Centro (Lab):</w:t>
      </w:r>
      <w:r>
        <w:tab/>
      </w:r>
      <w:r>
        <w:tab/>
        <w:t>15%</w:t>
      </w:r>
    </w:p>
    <w:p w:rsidR="00721079" w:rsidRDefault="00721079" w:rsidP="00F66AE7">
      <w:r>
        <w:t>59-0</w:t>
      </w:r>
      <w:r>
        <w:tab/>
      </w:r>
      <w:r>
        <w:tab/>
        <w:t>F</w:t>
      </w:r>
      <w:r>
        <w:tab/>
      </w:r>
      <w:r>
        <w:tab/>
      </w:r>
      <w:r>
        <w:tab/>
      </w:r>
      <w:r>
        <w:tab/>
      </w:r>
      <w:r>
        <w:tab/>
        <w:t>Final:</w:t>
      </w:r>
      <w:r>
        <w:tab/>
      </w:r>
      <w:r>
        <w:tab/>
      </w:r>
      <w:r>
        <w:tab/>
        <w:t xml:space="preserve">10% </w:t>
      </w:r>
    </w:p>
    <w:p w:rsidR="00721079" w:rsidRDefault="00721079" w:rsidP="00A14590">
      <w:pPr>
        <w:ind w:left="4320" w:firstLine="720"/>
      </w:pPr>
      <w:r>
        <w:t>Oral Exams:</w:t>
      </w:r>
      <w:r>
        <w:tab/>
      </w:r>
      <w:r>
        <w:tab/>
        <w:t xml:space="preserve">5% </w:t>
      </w:r>
    </w:p>
    <w:p w:rsidR="00721079" w:rsidRPr="007E6B80" w:rsidRDefault="00721079" w:rsidP="00F66AE7">
      <w:pPr>
        <w:ind w:left="4320" w:firstLine="720"/>
      </w:pPr>
    </w:p>
    <w:p w:rsidR="00721079" w:rsidRPr="001800F3" w:rsidRDefault="00721079" w:rsidP="00ED373B">
      <w:pPr>
        <w:pStyle w:val="BodyTextIndent"/>
        <w:spacing w:line="240" w:lineRule="auto"/>
        <w:ind w:left="0"/>
        <w:jc w:val="both"/>
        <w:rPr>
          <w:b/>
          <w:sz w:val="22"/>
          <w:szCs w:val="22"/>
          <w:u w:val="single"/>
        </w:rPr>
      </w:pPr>
      <w:r w:rsidRPr="001800F3">
        <w:rPr>
          <w:b/>
          <w:sz w:val="22"/>
          <w:szCs w:val="22"/>
          <w:u w:val="single"/>
        </w:rPr>
        <w:t>ADDITIONAL CLASSROOM PROTOCOL:</w:t>
      </w:r>
    </w:p>
    <w:p w:rsidR="00721079" w:rsidRDefault="00721079" w:rsidP="00ED373B">
      <w:pPr>
        <w:pStyle w:val="BodyTextIndent"/>
        <w:spacing w:line="240" w:lineRule="auto"/>
        <w:ind w:left="0"/>
        <w:jc w:val="both"/>
        <w:rPr>
          <w:sz w:val="22"/>
          <w:szCs w:val="22"/>
        </w:rPr>
      </w:pPr>
    </w:p>
    <w:p w:rsidR="00721079" w:rsidRDefault="00721079" w:rsidP="004F1888">
      <w:pPr>
        <w:pStyle w:val="BodyTextIndent"/>
        <w:spacing w:line="240" w:lineRule="auto"/>
        <w:ind w:left="2160" w:hanging="2160"/>
        <w:jc w:val="both"/>
        <w:rPr>
          <w:b/>
          <w:sz w:val="22"/>
          <w:szCs w:val="22"/>
        </w:rPr>
      </w:pPr>
      <w:r>
        <w:rPr>
          <w:sz w:val="22"/>
          <w:szCs w:val="22"/>
        </w:rPr>
        <w:t xml:space="preserve">1) </w:t>
      </w:r>
      <w:r>
        <w:rPr>
          <w:b/>
          <w:sz w:val="22"/>
          <w:szCs w:val="22"/>
        </w:rPr>
        <w:t>Attendance</w:t>
      </w:r>
    </w:p>
    <w:p w:rsidR="00721079" w:rsidRDefault="00721079" w:rsidP="00A858D9">
      <w:pPr>
        <w:pStyle w:val="BodyTextIndent"/>
        <w:spacing w:line="240" w:lineRule="auto"/>
        <w:ind w:left="0"/>
        <w:jc w:val="both"/>
        <w:rPr>
          <w:b/>
          <w:sz w:val="28"/>
          <w:szCs w:val="28"/>
          <w:highlight w:val="yellow"/>
        </w:rPr>
      </w:pPr>
    </w:p>
    <w:p w:rsidR="00721079" w:rsidRPr="006877E6" w:rsidRDefault="00721079" w:rsidP="00D674CF">
      <w:pPr>
        <w:pStyle w:val="BodyTextIndent"/>
        <w:spacing w:line="240" w:lineRule="auto"/>
        <w:ind w:left="0"/>
        <w:jc w:val="both"/>
        <w:rPr>
          <w:szCs w:val="24"/>
        </w:rPr>
      </w:pPr>
      <w:r w:rsidRPr="006877E6">
        <w:rPr>
          <w:szCs w:val="24"/>
        </w:rPr>
        <w:t>Attendance is mandatory (check “Attendance Policy” for further information). If you miss class, please contact your instructor by email or telephone to let her know, and to inquire about assignments due for the subsequent class. If any assignments are due the day of your absence, please email</w:t>
      </w:r>
      <w:r>
        <w:rPr>
          <w:szCs w:val="24"/>
        </w:rPr>
        <w:t xml:space="preserve"> them on the due date</w:t>
      </w:r>
      <w:r w:rsidRPr="006877E6">
        <w:rPr>
          <w:szCs w:val="24"/>
        </w:rPr>
        <w:t xml:space="preserve"> – no late homework will be accepted.</w:t>
      </w:r>
    </w:p>
    <w:p w:rsidR="00721079" w:rsidRDefault="00721079" w:rsidP="004F1888">
      <w:pPr>
        <w:pStyle w:val="BodyTextIndent"/>
        <w:spacing w:line="240" w:lineRule="auto"/>
        <w:ind w:left="0"/>
        <w:jc w:val="both"/>
        <w:rPr>
          <w:sz w:val="22"/>
          <w:szCs w:val="22"/>
        </w:rPr>
      </w:pPr>
    </w:p>
    <w:p w:rsidR="00721079" w:rsidRPr="00957A96" w:rsidRDefault="00721079" w:rsidP="004F1888">
      <w:pPr>
        <w:jc w:val="both"/>
        <w:outlineLvl w:val="0"/>
        <w:rPr>
          <w:rFonts w:ascii="Times New Roman" w:hAnsi="Times New Roman"/>
          <w:b/>
          <w:szCs w:val="24"/>
        </w:rPr>
      </w:pPr>
      <w:r>
        <w:rPr>
          <w:rFonts w:ascii="Times New Roman" w:hAnsi="Times New Roman"/>
          <w:b/>
          <w:szCs w:val="24"/>
        </w:rPr>
        <w:t>2)</w:t>
      </w:r>
      <w:r w:rsidRPr="00957A96">
        <w:rPr>
          <w:rFonts w:ascii="Times New Roman" w:hAnsi="Times New Roman"/>
          <w:b/>
          <w:szCs w:val="24"/>
        </w:rPr>
        <w:t xml:space="preserve"> “Make-ups”:</w:t>
      </w:r>
      <w:r w:rsidRPr="00957A96">
        <w:rPr>
          <w:rFonts w:ascii="Times New Roman" w:hAnsi="Times New Roman"/>
          <w:b/>
          <w:szCs w:val="24"/>
        </w:rPr>
        <w:tab/>
        <w:t xml:space="preserve"> </w:t>
      </w:r>
    </w:p>
    <w:p w:rsidR="00721079" w:rsidRPr="00957A96" w:rsidRDefault="00721079" w:rsidP="004F1888">
      <w:pPr>
        <w:jc w:val="both"/>
        <w:outlineLvl w:val="0"/>
        <w:rPr>
          <w:rFonts w:ascii="Times New Roman" w:hAnsi="Times New Roman"/>
          <w:b/>
          <w:szCs w:val="24"/>
        </w:rPr>
      </w:pPr>
    </w:p>
    <w:p w:rsidR="00721079" w:rsidRPr="00FA1B87" w:rsidRDefault="00721079" w:rsidP="004F1888">
      <w:pPr>
        <w:jc w:val="both"/>
        <w:outlineLvl w:val="0"/>
        <w:rPr>
          <w:rFonts w:ascii="Times New Roman" w:hAnsi="Times New Roman"/>
          <w:szCs w:val="24"/>
        </w:rPr>
      </w:pPr>
      <w:r w:rsidRPr="00FA1B87">
        <w:rPr>
          <w:rFonts w:ascii="Times New Roman" w:hAnsi="Times New Roman"/>
          <w:szCs w:val="24"/>
          <w:highlight w:val="yellow"/>
        </w:rPr>
        <w:t>Except for students participating in SU sponsored events (athletes, SGA administrators, cheerleaders etc), NO MAKE-UP</w:t>
      </w:r>
      <w:r>
        <w:rPr>
          <w:rFonts w:ascii="Times New Roman" w:hAnsi="Times New Roman"/>
          <w:szCs w:val="24"/>
          <w:highlight w:val="yellow"/>
        </w:rPr>
        <w:t>s</w:t>
      </w:r>
      <w:r w:rsidRPr="00FA1B87">
        <w:rPr>
          <w:rFonts w:ascii="Times New Roman" w:hAnsi="Times New Roman"/>
          <w:szCs w:val="24"/>
          <w:highlight w:val="yellow"/>
        </w:rPr>
        <w:t xml:space="preserve"> </w:t>
      </w:r>
      <w:r>
        <w:rPr>
          <w:rFonts w:ascii="Times New Roman" w:hAnsi="Times New Roman"/>
          <w:szCs w:val="24"/>
          <w:highlight w:val="yellow"/>
        </w:rPr>
        <w:t xml:space="preserve">(homework, quizzes, exams etc.) </w:t>
      </w:r>
      <w:r w:rsidRPr="00FA1B87">
        <w:rPr>
          <w:rFonts w:ascii="Times New Roman" w:hAnsi="Times New Roman"/>
          <w:szCs w:val="24"/>
          <w:highlight w:val="yellow"/>
        </w:rPr>
        <w:t>WILL BE GRANTED.</w:t>
      </w:r>
    </w:p>
    <w:p w:rsidR="00721079" w:rsidRDefault="00721079" w:rsidP="004F1888">
      <w:pPr>
        <w:jc w:val="both"/>
        <w:outlineLvl w:val="0"/>
        <w:rPr>
          <w:rFonts w:ascii="Times New Roman" w:hAnsi="Times New Roman"/>
          <w:b/>
          <w:szCs w:val="24"/>
        </w:rPr>
      </w:pPr>
    </w:p>
    <w:p w:rsidR="00721079" w:rsidRDefault="00721079" w:rsidP="004F1888">
      <w:pPr>
        <w:jc w:val="both"/>
        <w:outlineLvl w:val="0"/>
        <w:rPr>
          <w:rFonts w:ascii="Times New Roman" w:hAnsi="Times New Roman"/>
          <w:b/>
          <w:szCs w:val="24"/>
        </w:rPr>
      </w:pPr>
      <w:r>
        <w:rPr>
          <w:rFonts w:ascii="Times New Roman" w:hAnsi="Times New Roman"/>
          <w:b/>
          <w:szCs w:val="24"/>
        </w:rPr>
        <w:t xml:space="preserve">3) </w:t>
      </w:r>
      <w:r w:rsidRPr="00957A96">
        <w:rPr>
          <w:rFonts w:ascii="Times New Roman" w:hAnsi="Times New Roman"/>
          <w:b/>
          <w:szCs w:val="24"/>
        </w:rPr>
        <w:t xml:space="preserve">Academic honesty policy: </w:t>
      </w:r>
    </w:p>
    <w:p w:rsidR="00721079" w:rsidRDefault="00721079" w:rsidP="004F1888">
      <w:pPr>
        <w:jc w:val="both"/>
        <w:outlineLvl w:val="0"/>
        <w:rPr>
          <w:rFonts w:ascii="Times New Roman" w:hAnsi="Times New Roman"/>
          <w:b/>
          <w:szCs w:val="24"/>
        </w:rPr>
      </w:pPr>
    </w:p>
    <w:p w:rsidR="00721079" w:rsidRPr="00FA1B87" w:rsidRDefault="00721079" w:rsidP="004F1888">
      <w:pPr>
        <w:jc w:val="both"/>
        <w:outlineLvl w:val="0"/>
        <w:rPr>
          <w:rFonts w:ascii="Times New Roman" w:hAnsi="Times New Roman"/>
          <w:sz w:val="28"/>
          <w:szCs w:val="28"/>
        </w:rPr>
      </w:pPr>
      <w:r w:rsidRPr="00FA1B87">
        <w:rPr>
          <w:rFonts w:ascii="Times New Roman" w:hAnsi="Times New Roman"/>
          <w:sz w:val="28"/>
          <w:szCs w:val="28"/>
          <w:highlight w:val="yellow"/>
        </w:rPr>
        <w:t>Academic integrity is the foundation of an academic community. Academic integrity applies to research as well as undergraduate and graduate coursework. Academic misconduct includes, but is not limited to cheating, fabrication, plagiarism, altering graded examinations for additional credit, having another person take an examination for you, or facilitating academic dishonesty. Any academic misconduct will be handled according to SUBR rules.</w:t>
      </w:r>
    </w:p>
    <w:p w:rsidR="00721079" w:rsidRDefault="00721079" w:rsidP="004F1888">
      <w:pPr>
        <w:jc w:val="both"/>
        <w:outlineLvl w:val="0"/>
        <w:rPr>
          <w:rFonts w:ascii="Times New Roman" w:hAnsi="Times New Roman"/>
          <w:szCs w:val="24"/>
        </w:rPr>
      </w:pPr>
    </w:p>
    <w:p w:rsidR="00721079" w:rsidRPr="00FA1B87" w:rsidRDefault="00721079" w:rsidP="004F1888">
      <w:pPr>
        <w:pStyle w:val="BodyTextIndent"/>
        <w:spacing w:line="240" w:lineRule="auto"/>
        <w:ind w:left="0"/>
        <w:jc w:val="both"/>
        <w:rPr>
          <w:b/>
          <w:szCs w:val="24"/>
        </w:rPr>
      </w:pPr>
      <w:r>
        <w:rPr>
          <w:b/>
          <w:szCs w:val="24"/>
        </w:rPr>
        <w:t>4</w:t>
      </w:r>
      <w:r w:rsidRPr="00FA1B87">
        <w:rPr>
          <w:b/>
          <w:szCs w:val="24"/>
        </w:rPr>
        <w:t>)Monitoring grades:</w:t>
      </w:r>
    </w:p>
    <w:p w:rsidR="00721079" w:rsidRDefault="00721079" w:rsidP="004F1888">
      <w:pPr>
        <w:pStyle w:val="BodyTextIndent"/>
        <w:spacing w:line="240" w:lineRule="auto"/>
        <w:ind w:left="0"/>
        <w:jc w:val="both"/>
        <w:rPr>
          <w:b/>
          <w:szCs w:val="24"/>
        </w:rPr>
      </w:pPr>
    </w:p>
    <w:p w:rsidR="00721079" w:rsidRPr="00FA1B87" w:rsidRDefault="00721079" w:rsidP="004F1888">
      <w:pPr>
        <w:pStyle w:val="BodyTextIndent"/>
        <w:spacing w:line="240" w:lineRule="auto"/>
        <w:ind w:left="0"/>
        <w:jc w:val="both"/>
        <w:rPr>
          <w:szCs w:val="24"/>
        </w:rPr>
      </w:pPr>
      <w:r w:rsidRPr="00FA1B87">
        <w:rPr>
          <w:szCs w:val="24"/>
        </w:rPr>
        <w:t>Students are responsible for keeping track of their grades regularly throughout the semester. Your grades will be posted promptly after each assessment (quiz, test, etc) on the online grade book which can be accessed by students.</w:t>
      </w:r>
    </w:p>
    <w:p w:rsidR="00721079" w:rsidRPr="00FA1B87" w:rsidRDefault="00721079" w:rsidP="004F1888">
      <w:pPr>
        <w:jc w:val="both"/>
        <w:outlineLvl w:val="0"/>
        <w:rPr>
          <w:rFonts w:ascii="Times New Roman" w:hAnsi="Times New Roman"/>
          <w:szCs w:val="24"/>
        </w:rPr>
      </w:pPr>
    </w:p>
    <w:p w:rsidR="00721079" w:rsidRPr="00FA1B87" w:rsidRDefault="00721079" w:rsidP="004F1888">
      <w:pPr>
        <w:jc w:val="both"/>
        <w:outlineLvl w:val="0"/>
        <w:rPr>
          <w:b/>
        </w:rPr>
      </w:pPr>
      <w:r>
        <w:rPr>
          <w:b/>
        </w:rPr>
        <w:t>5</w:t>
      </w:r>
      <w:r w:rsidRPr="00FA1B87">
        <w:rPr>
          <w:b/>
        </w:rPr>
        <w:t>)Use of Cell phone and other electronic devices:</w:t>
      </w:r>
    </w:p>
    <w:p w:rsidR="00721079" w:rsidRPr="00957A96" w:rsidRDefault="00721079" w:rsidP="004F1888">
      <w:pPr>
        <w:pStyle w:val="BodyTextIndent"/>
        <w:spacing w:line="240" w:lineRule="auto"/>
        <w:ind w:left="0"/>
        <w:jc w:val="both"/>
        <w:rPr>
          <w:b/>
          <w:szCs w:val="24"/>
        </w:rPr>
      </w:pPr>
    </w:p>
    <w:p w:rsidR="00721079" w:rsidRPr="00957A96" w:rsidRDefault="00721079" w:rsidP="004F1888">
      <w:pPr>
        <w:pStyle w:val="BodyTextIndent"/>
        <w:spacing w:line="240" w:lineRule="auto"/>
        <w:ind w:left="0"/>
        <w:jc w:val="both"/>
        <w:rPr>
          <w:szCs w:val="24"/>
        </w:rPr>
      </w:pPr>
      <w:r w:rsidRPr="00957A96">
        <w:rPr>
          <w:szCs w:val="24"/>
        </w:rPr>
        <w:t xml:space="preserve">Students should turn off all electronic devices: cell phones, pagers etc. prior to entering the classroom – </w:t>
      </w:r>
      <w:r w:rsidRPr="00957A96">
        <w:rPr>
          <w:b/>
          <w:szCs w:val="24"/>
        </w:rPr>
        <w:t>all electronic devices should be kept in booksacks</w:t>
      </w:r>
      <w:r w:rsidRPr="00957A96">
        <w:rPr>
          <w:szCs w:val="24"/>
        </w:rPr>
        <w:t>. Students who answer their phone or text-message (or use other any electronic devices not approved for class purposes) during class activities will be asked to leave the classroom and consequently will be counted as absent.</w:t>
      </w:r>
    </w:p>
    <w:p w:rsidR="00721079" w:rsidRPr="00957A96" w:rsidRDefault="00721079" w:rsidP="004F1888">
      <w:pPr>
        <w:pStyle w:val="BodyTextIndent"/>
        <w:spacing w:line="240" w:lineRule="auto"/>
        <w:ind w:left="0"/>
        <w:jc w:val="both"/>
        <w:rPr>
          <w:szCs w:val="24"/>
          <w:u w:val="single"/>
        </w:rPr>
      </w:pPr>
    </w:p>
    <w:p w:rsidR="00721079" w:rsidRPr="00FA1B87" w:rsidRDefault="00721079" w:rsidP="004F1888">
      <w:pPr>
        <w:pStyle w:val="BodyTextIndent"/>
        <w:spacing w:line="240" w:lineRule="auto"/>
        <w:ind w:left="0"/>
        <w:jc w:val="both"/>
        <w:rPr>
          <w:b/>
          <w:szCs w:val="24"/>
        </w:rPr>
      </w:pPr>
      <w:r>
        <w:rPr>
          <w:b/>
          <w:szCs w:val="24"/>
        </w:rPr>
        <w:t>6</w:t>
      </w:r>
      <w:r w:rsidRPr="00FA1B87">
        <w:rPr>
          <w:b/>
          <w:szCs w:val="24"/>
        </w:rPr>
        <w:t>) Other important class protocol:</w:t>
      </w:r>
    </w:p>
    <w:p w:rsidR="00721079" w:rsidRDefault="00721079" w:rsidP="004F1888">
      <w:pPr>
        <w:pStyle w:val="BodyTextIndent"/>
        <w:spacing w:line="240" w:lineRule="auto"/>
        <w:ind w:left="0"/>
        <w:jc w:val="both"/>
        <w:rPr>
          <w:szCs w:val="24"/>
        </w:rPr>
      </w:pPr>
    </w:p>
    <w:p w:rsidR="00721079" w:rsidRPr="00957A96" w:rsidRDefault="00721079" w:rsidP="004F1888">
      <w:pPr>
        <w:pStyle w:val="BodyTextIndent"/>
        <w:spacing w:line="240" w:lineRule="auto"/>
        <w:ind w:left="0"/>
        <w:jc w:val="both"/>
        <w:rPr>
          <w:szCs w:val="24"/>
        </w:rPr>
      </w:pPr>
      <w:r>
        <w:rPr>
          <w:szCs w:val="24"/>
        </w:rPr>
        <w:t xml:space="preserve">=&gt; </w:t>
      </w:r>
      <w:r w:rsidRPr="00957A96">
        <w:rPr>
          <w:szCs w:val="24"/>
        </w:rPr>
        <w:t xml:space="preserve"> No food, no drinks in classrooms and in language lab.</w:t>
      </w:r>
    </w:p>
    <w:p w:rsidR="00721079" w:rsidRPr="00957A96" w:rsidRDefault="00721079" w:rsidP="004F1888">
      <w:pPr>
        <w:pStyle w:val="BodyTextIndent"/>
        <w:spacing w:line="240" w:lineRule="auto"/>
        <w:ind w:left="0"/>
        <w:jc w:val="both"/>
        <w:rPr>
          <w:szCs w:val="24"/>
        </w:rPr>
      </w:pPr>
    </w:p>
    <w:p w:rsidR="00721079" w:rsidRPr="00957A96" w:rsidRDefault="00721079" w:rsidP="004F1888">
      <w:pPr>
        <w:pStyle w:val="BodyTextIndent"/>
        <w:spacing w:line="240" w:lineRule="auto"/>
        <w:ind w:left="0"/>
        <w:jc w:val="both"/>
        <w:rPr>
          <w:szCs w:val="24"/>
        </w:rPr>
      </w:pPr>
      <w:r w:rsidRPr="00957A96">
        <w:rPr>
          <w:szCs w:val="24"/>
        </w:rPr>
        <w:t>=&gt; If a student disrupts the class the instructor may ask him/her to leave the class for that day and if the same student causes repeat disturbances the instructor will report him/her to the Dean of Student Life.</w:t>
      </w:r>
    </w:p>
    <w:p w:rsidR="00721079" w:rsidRDefault="00721079"/>
    <w:sectPr w:rsidR="00721079" w:rsidSect="00F66AE7">
      <w:headerReference w:type="even" r:id="rId11"/>
      <w:headerReference w:type="default" r:id="rId12"/>
      <w:footerReference w:type="even" r:id="rId13"/>
      <w:footerReference w:type="default" r:id="rId14"/>
      <w:headerReference w:type="first" r:id="rId15"/>
      <w:footerReference w:type="first" r:id="rId16"/>
      <w:pgSz w:w="12240" w:h="15840"/>
      <w:pgMar w:top="1296"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079" w:rsidRDefault="00721079">
      <w:r>
        <w:separator/>
      </w:r>
    </w:p>
  </w:endnote>
  <w:endnote w:type="continuationSeparator" w:id="0">
    <w:p w:rsidR="00721079" w:rsidRDefault="00721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079" w:rsidRDefault="00721079">
      <w:r>
        <w:separator/>
      </w:r>
    </w:p>
  </w:footnote>
  <w:footnote w:type="continuationSeparator" w:id="0">
    <w:p w:rsidR="00721079" w:rsidRDefault="00721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rsidP="00F66A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1079" w:rsidRDefault="00721079" w:rsidP="00F66AE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rsidP="00F66A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1079" w:rsidRPr="002D1370" w:rsidRDefault="00721079" w:rsidP="00F66AE7">
    <w:pPr>
      <w:pStyle w:val="Header"/>
      <w:ind w:right="360"/>
      <w:jc w:val="right"/>
      <w:rPr>
        <w:sz w:val="20"/>
      </w:rPr>
    </w:pPr>
    <w:r w:rsidRPr="002D1370">
      <w:rPr>
        <w:sz w:val="20"/>
      </w:rPr>
      <w:t xml:space="preserve">Southern University and </w:t>
    </w:r>
    <w:smartTag w:uri="urn:schemas-microsoft-com:office:smarttags" w:element="place">
      <w:smartTag w:uri="urn:schemas-microsoft-com:office:smarttags" w:element="PlaceName">
        <w:r w:rsidRPr="002D1370">
          <w:rPr>
            <w:sz w:val="20"/>
          </w:rPr>
          <w:t>A&amp;M</w:t>
        </w:r>
      </w:smartTag>
      <w:r w:rsidRPr="002D1370">
        <w:rPr>
          <w:sz w:val="20"/>
        </w:rPr>
        <w:t xml:space="preserve"> </w:t>
      </w:r>
      <w:smartTag w:uri="urn:schemas-microsoft-com:office:smarttags" w:element="PlaceType">
        <w:r w:rsidRPr="002D1370">
          <w:rPr>
            <w:sz w:val="20"/>
          </w:rPr>
          <w:t>College–</w:t>
        </w:r>
      </w:smartTag>
    </w:smartTag>
    <w:r w:rsidRPr="002D1370">
      <w:rPr>
        <w:sz w:val="20"/>
      </w:rPr>
      <w:t xml:space="preserve"> </w:t>
    </w:r>
    <w:r>
      <w:rPr>
        <w:sz w:val="20"/>
      </w:rPr>
      <w:t>Dept of Foreign Languages   /     Dr. Fatima Chajia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079" w:rsidRDefault="007210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multilevel"/>
    <w:tmpl w:val="B41E863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BE51025"/>
    <w:multiLevelType w:val="hybridMultilevel"/>
    <w:tmpl w:val="6E3E9B24"/>
    <w:lvl w:ilvl="0" w:tplc="52BC8AE0">
      <w:start w:val="1"/>
      <w:numFmt w:val="lowerLetter"/>
      <w:lvlText w:val="%1)"/>
      <w:lvlJc w:val="left"/>
      <w:pPr>
        <w:tabs>
          <w:tab w:val="num" w:pos="1080"/>
        </w:tabs>
        <w:ind w:left="1080" w:hanging="360"/>
      </w:pPr>
      <w:rPr>
        <w:rFonts w:cs="Times New Roman" w:hint="default"/>
      </w:rPr>
    </w:lvl>
    <w:lvl w:ilvl="1" w:tplc="1B0C1760">
      <w:start w:val="1"/>
      <w:numFmt w:val="lowerLetter"/>
      <w:lvlText w:val="%2."/>
      <w:lvlJc w:val="left"/>
      <w:pPr>
        <w:tabs>
          <w:tab w:val="num" w:pos="1800"/>
        </w:tabs>
        <w:ind w:left="1800" w:hanging="360"/>
      </w:pPr>
      <w:rPr>
        <w:rFonts w:cs="Times New Roman"/>
      </w:rPr>
    </w:lvl>
    <w:lvl w:ilvl="2" w:tplc="21FE5822" w:tentative="1">
      <w:start w:val="1"/>
      <w:numFmt w:val="lowerRoman"/>
      <w:lvlText w:val="%3."/>
      <w:lvlJc w:val="right"/>
      <w:pPr>
        <w:tabs>
          <w:tab w:val="num" w:pos="2520"/>
        </w:tabs>
        <w:ind w:left="2520" w:hanging="180"/>
      </w:pPr>
      <w:rPr>
        <w:rFonts w:cs="Times New Roman"/>
      </w:rPr>
    </w:lvl>
    <w:lvl w:ilvl="3" w:tplc="828EEACA" w:tentative="1">
      <w:start w:val="1"/>
      <w:numFmt w:val="decimal"/>
      <w:lvlText w:val="%4."/>
      <w:lvlJc w:val="left"/>
      <w:pPr>
        <w:tabs>
          <w:tab w:val="num" w:pos="3240"/>
        </w:tabs>
        <w:ind w:left="3240" w:hanging="360"/>
      </w:pPr>
      <w:rPr>
        <w:rFonts w:cs="Times New Roman"/>
      </w:rPr>
    </w:lvl>
    <w:lvl w:ilvl="4" w:tplc="0DCE07EE" w:tentative="1">
      <w:start w:val="1"/>
      <w:numFmt w:val="lowerLetter"/>
      <w:lvlText w:val="%5."/>
      <w:lvlJc w:val="left"/>
      <w:pPr>
        <w:tabs>
          <w:tab w:val="num" w:pos="3960"/>
        </w:tabs>
        <w:ind w:left="3960" w:hanging="360"/>
      </w:pPr>
      <w:rPr>
        <w:rFonts w:cs="Times New Roman"/>
      </w:rPr>
    </w:lvl>
    <w:lvl w:ilvl="5" w:tplc="7E84070C" w:tentative="1">
      <w:start w:val="1"/>
      <w:numFmt w:val="lowerRoman"/>
      <w:lvlText w:val="%6."/>
      <w:lvlJc w:val="right"/>
      <w:pPr>
        <w:tabs>
          <w:tab w:val="num" w:pos="4680"/>
        </w:tabs>
        <w:ind w:left="4680" w:hanging="180"/>
      </w:pPr>
      <w:rPr>
        <w:rFonts w:cs="Times New Roman"/>
      </w:rPr>
    </w:lvl>
    <w:lvl w:ilvl="6" w:tplc="9E0A81C4" w:tentative="1">
      <w:start w:val="1"/>
      <w:numFmt w:val="decimal"/>
      <w:lvlText w:val="%7."/>
      <w:lvlJc w:val="left"/>
      <w:pPr>
        <w:tabs>
          <w:tab w:val="num" w:pos="5400"/>
        </w:tabs>
        <w:ind w:left="5400" w:hanging="360"/>
      </w:pPr>
      <w:rPr>
        <w:rFonts w:cs="Times New Roman"/>
      </w:rPr>
    </w:lvl>
    <w:lvl w:ilvl="7" w:tplc="B5DAE314" w:tentative="1">
      <w:start w:val="1"/>
      <w:numFmt w:val="lowerLetter"/>
      <w:lvlText w:val="%8."/>
      <w:lvlJc w:val="left"/>
      <w:pPr>
        <w:tabs>
          <w:tab w:val="num" w:pos="6120"/>
        </w:tabs>
        <w:ind w:left="6120" w:hanging="360"/>
      </w:pPr>
      <w:rPr>
        <w:rFonts w:cs="Times New Roman"/>
      </w:rPr>
    </w:lvl>
    <w:lvl w:ilvl="8" w:tplc="FED4CB8E" w:tentative="1">
      <w:start w:val="1"/>
      <w:numFmt w:val="lowerRoman"/>
      <w:lvlText w:val="%9."/>
      <w:lvlJc w:val="right"/>
      <w:pPr>
        <w:tabs>
          <w:tab w:val="num" w:pos="6840"/>
        </w:tabs>
        <w:ind w:left="6840" w:hanging="180"/>
      </w:pPr>
      <w:rPr>
        <w:rFonts w:cs="Times New Roman"/>
      </w:rPr>
    </w:lvl>
  </w:abstractNum>
  <w:abstractNum w:abstractNumId="2">
    <w:nsid w:val="171B25D4"/>
    <w:multiLevelType w:val="hybridMultilevel"/>
    <w:tmpl w:val="E79E2A9A"/>
    <w:lvl w:ilvl="0" w:tplc="A4001640">
      <w:start w:val="4"/>
      <w:numFmt w:val="bullet"/>
      <w:lvlText w:val="-"/>
      <w:lvlJc w:val="left"/>
      <w:pPr>
        <w:ind w:left="6120" w:hanging="360"/>
      </w:pPr>
      <w:rPr>
        <w:rFonts w:ascii="Times" w:eastAsia="Times New Roman" w:hAnsi="Times"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
    <w:nsid w:val="1CAD4103"/>
    <w:multiLevelType w:val="hybridMultilevel"/>
    <w:tmpl w:val="6D860F78"/>
    <w:lvl w:ilvl="0" w:tplc="C02C00E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F99691E"/>
    <w:multiLevelType w:val="hybridMultilevel"/>
    <w:tmpl w:val="C3BCA148"/>
    <w:lvl w:ilvl="0" w:tplc="364A27F4">
      <w:start w:val="1"/>
      <w:numFmt w:val="bullet"/>
      <w:lvlText w:val=""/>
      <w:lvlJc w:val="left"/>
      <w:pPr>
        <w:ind w:left="720" w:hanging="360"/>
      </w:pPr>
      <w:rPr>
        <w:rFonts w:ascii="Symbol" w:hAnsi="Symbol" w:hint="default"/>
      </w:rPr>
    </w:lvl>
    <w:lvl w:ilvl="1" w:tplc="4A2A865C">
      <w:start w:val="1"/>
      <w:numFmt w:val="decimal"/>
      <w:lvlText w:val="%2."/>
      <w:lvlJc w:val="left"/>
      <w:pPr>
        <w:tabs>
          <w:tab w:val="num" w:pos="1440"/>
        </w:tabs>
        <w:ind w:left="1440" w:hanging="360"/>
      </w:pPr>
      <w:rPr>
        <w:rFonts w:cs="Times New Roman"/>
      </w:rPr>
    </w:lvl>
    <w:lvl w:ilvl="2" w:tplc="04A21308">
      <w:start w:val="1"/>
      <w:numFmt w:val="decimal"/>
      <w:lvlText w:val="%3."/>
      <w:lvlJc w:val="left"/>
      <w:pPr>
        <w:tabs>
          <w:tab w:val="num" w:pos="2160"/>
        </w:tabs>
        <w:ind w:left="2160" w:hanging="360"/>
      </w:pPr>
      <w:rPr>
        <w:rFonts w:cs="Times New Roman"/>
      </w:rPr>
    </w:lvl>
    <w:lvl w:ilvl="3" w:tplc="93024EA2">
      <w:start w:val="1"/>
      <w:numFmt w:val="decimal"/>
      <w:lvlText w:val="%4."/>
      <w:lvlJc w:val="left"/>
      <w:pPr>
        <w:tabs>
          <w:tab w:val="num" w:pos="2880"/>
        </w:tabs>
        <w:ind w:left="2880" w:hanging="360"/>
      </w:pPr>
      <w:rPr>
        <w:rFonts w:cs="Times New Roman"/>
      </w:rPr>
    </w:lvl>
    <w:lvl w:ilvl="4" w:tplc="19DA1DE0">
      <w:start w:val="1"/>
      <w:numFmt w:val="decimal"/>
      <w:lvlText w:val="%5."/>
      <w:lvlJc w:val="left"/>
      <w:pPr>
        <w:tabs>
          <w:tab w:val="num" w:pos="3600"/>
        </w:tabs>
        <w:ind w:left="3600" w:hanging="360"/>
      </w:pPr>
      <w:rPr>
        <w:rFonts w:cs="Times New Roman"/>
      </w:rPr>
    </w:lvl>
    <w:lvl w:ilvl="5" w:tplc="68A4CF32">
      <w:start w:val="1"/>
      <w:numFmt w:val="decimal"/>
      <w:lvlText w:val="%6."/>
      <w:lvlJc w:val="left"/>
      <w:pPr>
        <w:tabs>
          <w:tab w:val="num" w:pos="4320"/>
        </w:tabs>
        <w:ind w:left="4320" w:hanging="360"/>
      </w:pPr>
      <w:rPr>
        <w:rFonts w:cs="Times New Roman"/>
      </w:rPr>
    </w:lvl>
    <w:lvl w:ilvl="6" w:tplc="5874D976">
      <w:start w:val="1"/>
      <w:numFmt w:val="decimal"/>
      <w:lvlText w:val="%7."/>
      <w:lvlJc w:val="left"/>
      <w:pPr>
        <w:tabs>
          <w:tab w:val="num" w:pos="5040"/>
        </w:tabs>
        <w:ind w:left="5040" w:hanging="360"/>
      </w:pPr>
      <w:rPr>
        <w:rFonts w:cs="Times New Roman"/>
      </w:rPr>
    </w:lvl>
    <w:lvl w:ilvl="7" w:tplc="19868AC0">
      <w:start w:val="1"/>
      <w:numFmt w:val="decimal"/>
      <w:lvlText w:val="%8."/>
      <w:lvlJc w:val="left"/>
      <w:pPr>
        <w:tabs>
          <w:tab w:val="num" w:pos="5760"/>
        </w:tabs>
        <w:ind w:left="5760" w:hanging="360"/>
      </w:pPr>
      <w:rPr>
        <w:rFonts w:cs="Times New Roman"/>
      </w:rPr>
    </w:lvl>
    <w:lvl w:ilvl="8" w:tplc="7D92DEE8">
      <w:start w:val="1"/>
      <w:numFmt w:val="decimal"/>
      <w:lvlText w:val="%9."/>
      <w:lvlJc w:val="left"/>
      <w:pPr>
        <w:tabs>
          <w:tab w:val="num" w:pos="6480"/>
        </w:tabs>
        <w:ind w:left="6480" w:hanging="360"/>
      </w:pPr>
      <w:rPr>
        <w:rFonts w:cs="Times New Roman"/>
      </w:rPr>
    </w:lvl>
  </w:abstractNum>
  <w:abstractNum w:abstractNumId="5">
    <w:nsid w:val="2028682C"/>
    <w:multiLevelType w:val="hybridMultilevel"/>
    <w:tmpl w:val="37B69B08"/>
    <w:lvl w:ilvl="0" w:tplc="2856B77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4952E3D"/>
    <w:multiLevelType w:val="hybridMultilevel"/>
    <w:tmpl w:val="F104C680"/>
    <w:lvl w:ilvl="0" w:tplc="3092CF0E">
      <w:start w:val="1"/>
      <w:numFmt w:val="decimal"/>
      <w:lvlText w:val="%1."/>
      <w:lvlJc w:val="left"/>
      <w:pPr>
        <w:tabs>
          <w:tab w:val="num" w:pos="720"/>
        </w:tabs>
        <w:ind w:left="720" w:hanging="360"/>
      </w:pPr>
      <w:rPr>
        <w:rFonts w:cs="Times New Roman" w:hint="default"/>
      </w:rPr>
    </w:lvl>
    <w:lvl w:ilvl="1" w:tplc="09E6378C" w:tentative="1">
      <w:start w:val="1"/>
      <w:numFmt w:val="lowerLetter"/>
      <w:lvlText w:val="%2."/>
      <w:lvlJc w:val="left"/>
      <w:pPr>
        <w:tabs>
          <w:tab w:val="num" w:pos="1440"/>
        </w:tabs>
        <w:ind w:left="1440" w:hanging="360"/>
      </w:pPr>
      <w:rPr>
        <w:rFonts w:cs="Times New Roman"/>
      </w:rPr>
    </w:lvl>
    <w:lvl w:ilvl="2" w:tplc="7C647FC6" w:tentative="1">
      <w:start w:val="1"/>
      <w:numFmt w:val="lowerRoman"/>
      <w:lvlText w:val="%3."/>
      <w:lvlJc w:val="right"/>
      <w:pPr>
        <w:tabs>
          <w:tab w:val="num" w:pos="2160"/>
        </w:tabs>
        <w:ind w:left="2160" w:hanging="180"/>
      </w:pPr>
      <w:rPr>
        <w:rFonts w:cs="Times New Roman"/>
      </w:rPr>
    </w:lvl>
    <w:lvl w:ilvl="3" w:tplc="535C867C" w:tentative="1">
      <w:start w:val="1"/>
      <w:numFmt w:val="decimal"/>
      <w:lvlText w:val="%4."/>
      <w:lvlJc w:val="left"/>
      <w:pPr>
        <w:tabs>
          <w:tab w:val="num" w:pos="2880"/>
        </w:tabs>
        <w:ind w:left="2880" w:hanging="360"/>
      </w:pPr>
      <w:rPr>
        <w:rFonts w:cs="Times New Roman"/>
      </w:rPr>
    </w:lvl>
    <w:lvl w:ilvl="4" w:tplc="E2A2F41C" w:tentative="1">
      <w:start w:val="1"/>
      <w:numFmt w:val="lowerLetter"/>
      <w:lvlText w:val="%5."/>
      <w:lvlJc w:val="left"/>
      <w:pPr>
        <w:tabs>
          <w:tab w:val="num" w:pos="3600"/>
        </w:tabs>
        <w:ind w:left="3600" w:hanging="360"/>
      </w:pPr>
      <w:rPr>
        <w:rFonts w:cs="Times New Roman"/>
      </w:rPr>
    </w:lvl>
    <w:lvl w:ilvl="5" w:tplc="8932D242" w:tentative="1">
      <w:start w:val="1"/>
      <w:numFmt w:val="lowerRoman"/>
      <w:lvlText w:val="%6."/>
      <w:lvlJc w:val="right"/>
      <w:pPr>
        <w:tabs>
          <w:tab w:val="num" w:pos="4320"/>
        </w:tabs>
        <w:ind w:left="4320" w:hanging="180"/>
      </w:pPr>
      <w:rPr>
        <w:rFonts w:cs="Times New Roman"/>
      </w:rPr>
    </w:lvl>
    <w:lvl w:ilvl="6" w:tplc="ACA61258" w:tentative="1">
      <w:start w:val="1"/>
      <w:numFmt w:val="decimal"/>
      <w:lvlText w:val="%7."/>
      <w:lvlJc w:val="left"/>
      <w:pPr>
        <w:tabs>
          <w:tab w:val="num" w:pos="5040"/>
        </w:tabs>
        <w:ind w:left="5040" w:hanging="360"/>
      </w:pPr>
      <w:rPr>
        <w:rFonts w:cs="Times New Roman"/>
      </w:rPr>
    </w:lvl>
    <w:lvl w:ilvl="7" w:tplc="F6EA2FEE" w:tentative="1">
      <w:start w:val="1"/>
      <w:numFmt w:val="lowerLetter"/>
      <w:lvlText w:val="%8."/>
      <w:lvlJc w:val="left"/>
      <w:pPr>
        <w:tabs>
          <w:tab w:val="num" w:pos="5760"/>
        </w:tabs>
        <w:ind w:left="5760" w:hanging="360"/>
      </w:pPr>
      <w:rPr>
        <w:rFonts w:cs="Times New Roman"/>
      </w:rPr>
    </w:lvl>
    <w:lvl w:ilvl="8" w:tplc="11B82D7C" w:tentative="1">
      <w:start w:val="1"/>
      <w:numFmt w:val="lowerRoman"/>
      <w:lvlText w:val="%9."/>
      <w:lvlJc w:val="right"/>
      <w:pPr>
        <w:tabs>
          <w:tab w:val="num" w:pos="6480"/>
        </w:tabs>
        <w:ind w:left="6480" w:hanging="180"/>
      </w:pPr>
      <w:rPr>
        <w:rFonts w:cs="Times New Roman"/>
      </w:rPr>
    </w:lvl>
  </w:abstractNum>
  <w:abstractNum w:abstractNumId="7">
    <w:nsid w:val="40D6231F"/>
    <w:multiLevelType w:val="hybridMultilevel"/>
    <w:tmpl w:val="C98C88D4"/>
    <w:lvl w:ilvl="0" w:tplc="DFD826AA">
      <w:start w:val="1"/>
      <w:numFmt w:val="decimal"/>
      <w:lvlText w:val="%1."/>
      <w:lvlJc w:val="left"/>
      <w:pPr>
        <w:ind w:left="1080" w:hanging="360"/>
      </w:pPr>
      <w:rPr>
        <w:rFonts w:cs="Times New Roman" w:hint="default"/>
        <w:b/>
        <w:i/>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A7A739E"/>
    <w:multiLevelType w:val="hybridMultilevel"/>
    <w:tmpl w:val="C1B0F774"/>
    <w:lvl w:ilvl="0" w:tplc="9AC88CB4">
      <w:start w:val="1"/>
      <w:numFmt w:val="decimal"/>
      <w:lvlText w:val="%1."/>
      <w:lvlJc w:val="left"/>
      <w:pPr>
        <w:tabs>
          <w:tab w:val="num" w:pos="720"/>
        </w:tabs>
        <w:ind w:left="720" w:hanging="360"/>
      </w:pPr>
      <w:rPr>
        <w:rFonts w:cs="Times New Roman" w:hint="default"/>
      </w:rPr>
    </w:lvl>
    <w:lvl w:ilvl="1" w:tplc="74BCC33C" w:tentative="1">
      <w:start w:val="1"/>
      <w:numFmt w:val="lowerLetter"/>
      <w:lvlText w:val="%2."/>
      <w:lvlJc w:val="left"/>
      <w:pPr>
        <w:tabs>
          <w:tab w:val="num" w:pos="1440"/>
        </w:tabs>
        <w:ind w:left="1440" w:hanging="360"/>
      </w:pPr>
      <w:rPr>
        <w:rFonts w:cs="Times New Roman"/>
      </w:rPr>
    </w:lvl>
    <w:lvl w:ilvl="2" w:tplc="60284DBC" w:tentative="1">
      <w:start w:val="1"/>
      <w:numFmt w:val="lowerRoman"/>
      <w:lvlText w:val="%3."/>
      <w:lvlJc w:val="right"/>
      <w:pPr>
        <w:tabs>
          <w:tab w:val="num" w:pos="2160"/>
        </w:tabs>
        <w:ind w:left="2160" w:hanging="180"/>
      </w:pPr>
      <w:rPr>
        <w:rFonts w:cs="Times New Roman"/>
      </w:rPr>
    </w:lvl>
    <w:lvl w:ilvl="3" w:tplc="AB489D26" w:tentative="1">
      <w:start w:val="1"/>
      <w:numFmt w:val="decimal"/>
      <w:lvlText w:val="%4."/>
      <w:lvlJc w:val="left"/>
      <w:pPr>
        <w:tabs>
          <w:tab w:val="num" w:pos="2880"/>
        </w:tabs>
        <w:ind w:left="2880" w:hanging="360"/>
      </w:pPr>
      <w:rPr>
        <w:rFonts w:cs="Times New Roman"/>
      </w:rPr>
    </w:lvl>
    <w:lvl w:ilvl="4" w:tplc="28D01338" w:tentative="1">
      <w:start w:val="1"/>
      <w:numFmt w:val="lowerLetter"/>
      <w:lvlText w:val="%5."/>
      <w:lvlJc w:val="left"/>
      <w:pPr>
        <w:tabs>
          <w:tab w:val="num" w:pos="3600"/>
        </w:tabs>
        <w:ind w:left="3600" w:hanging="360"/>
      </w:pPr>
      <w:rPr>
        <w:rFonts w:cs="Times New Roman"/>
      </w:rPr>
    </w:lvl>
    <w:lvl w:ilvl="5" w:tplc="A4640A24" w:tentative="1">
      <w:start w:val="1"/>
      <w:numFmt w:val="lowerRoman"/>
      <w:lvlText w:val="%6."/>
      <w:lvlJc w:val="right"/>
      <w:pPr>
        <w:tabs>
          <w:tab w:val="num" w:pos="4320"/>
        </w:tabs>
        <w:ind w:left="4320" w:hanging="180"/>
      </w:pPr>
      <w:rPr>
        <w:rFonts w:cs="Times New Roman"/>
      </w:rPr>
    </w:lvl>
    <w:lvl w:ilvl="6" w:tplc="60AADBAA" w:tentative="1">
      <w:start w:val="1"/>
      <w:numFmt w:val="decimal"/>
      <w:lvlText w:val="%7."/>
      <w:lvlJc w:val="left"/>
      <w:pPr>
        <w:tabs>
          <w:tab w:val="num" w:pos="5040"/>
        </w:tabs>
        <w:ind w:left="5040" w:hanging="360"/>
      </w:pPr>
      <w:rPr>
        <w:rFonts w:cs="Times New Roman"/>
      </w:rPr>
    </w:lvl>
    <w:lvl w:ilvl="7" w:tplc="86BA002C" w:tentative="1">
      <w:start w:val="1"/>
      <w:numFmt w:val="lowerLetter"/>
      <w:lvlText w:val="%8."/>
      <w:lvlJc w:val="left"/>
      <w:pPr>
        <w:tabs>
          <w:tab w:val="num" w:pos="5760"/>
        </w:tabs>
        <w:ind w:left="5760" w:hanging="360"/>
      </w:pPr>
      <w:rPr>
        <w:rFonts w:cs="Times New Roman"/>
      </w:rPr>
    </w:lvl>
    <w:lvl w:ilvl="8" w:tplc="D38C2ED2" w:tentative="1">
      <w:start w:val="1"/>
      <w:numFmt w:val="lowerRoman"/>
      <w:lvlText w:val="%9."/>
      <w:lvlJc w:val="right"/>
      <w:pPr>
        <w:tabs>
          <w:tab w:val="num" w:pos="6480"/>
        </w:tabs>
        <w:ind w:left="6480" w:hanging="180"/>
      </w:pPr>
      <w:rPr>
        <w:rFonts w:cs="Times New Roman"/>
      </w:rPr>
    </w:lvl>
  </w:abstractNum>
  <w:abstractNum w:abstractNumId="9">
    <w:nsid w:val="559875CC"/>
    <w:multiLevelType w:val="hybridMultilevel"/>
    <w:tmpl w:val="37AA0052"/>
    <w:lvl w:ilvl="0" w:tplc="8DB4BFE4">
      <w:start w:val="1"/>
      <w:numFmt w:val="lowerLetter"/>
      <w:lvlText w:val="%1)"/>
      <w:lvlJc w:val="left"/>
      <w:pPr>
        <w:ind w:left="1800" w:hanging="360"/>
      </w:pPr>
      <w:rPr>
        <w:rFonts w:ascii="Century Schoolbook" w:eastAsia="Times New Roman" w:hAnsi="Century Schoolbook"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84933EA"/>
    <w:multiLevelType w:val="hybridMultilevel"/>
    <w:tmpl w:val="65502060"/>
    <w:lvl w:ilvl="0" w:tplc="D41CF4BC">
      <w:start w:val="2"/>
      <w:numFmt w:val="decimal"/>
      <w:lvlText w:val="%1."/>
      <w:lvlJc w:val="left"/>
      <w:pPr>
        <w:tabs>
          <w:tab w:val="num" w:pos="720"/>
        </w:tabs>
        <w:ind w:left="720" w:hanging="360"/>
      </w:pPr>
      <w:rPr>
        <w:rFonts w:cs="Times New Roman" w:hint="default"/>
      </w:rPr>
    </w:lvl>
    <w:lvl w:ilvl="1" w:tplc="74EE7134" w:tentative="1">
      <w:start w:val="1"/>
      <w:numFmt w:val="lowerLetter"/>
      <w:lvlText w:val="%2."/>
      <w:lvlJc w:val="left"/>
      <w:pPr>
        <w:tabs>
          <w:tab w:val="num" w:pos="1440"/>
        </w:tabs>
        <w:ind w:left="1440" w:hanging="360"/>
      </w:pPr>
      <w:rPr>
        <w:rFonts w:cs="Times New Roman"/>
      </w:rPr>
    </w:lvl>
    <w:lvl w:ilvl="2" w:tplc="40CAF742" w:tentative="1">
      <w:start w:val="1"/>
      <w:numFmt w:val="lowerRoman"/>
      <w:lvlText w:val="%3."/>
      <w:lvlJc w:val="right"/>
      <w:pPr>
        <w:tabs>
          <w:tab w:val="num" w:pos="2160"/>
        </w:tabs>
        <w:ind w:left="2160" w:hanging="180"/>
      </w:pPr>
      <w:rPr>
        <w:rFonts w:cs="Times New Roman"/>
      </w:rPr>
    </w:lvl>
    <w:lvl w:ilvl="3" w:tplc="45F8CFCA" w:tentative="1">
      <w:start w:val="1"/>
      <w:numFmt w:val="decimal"/>
      <w:lvlText w:val="%4."/>
      <w:lvlJc w:val="left"/>
      <w:pPr>
        <w:tabs>
          <w:tab w:val="num" w:pos="2880"/>
        </w:tabs>
        <w:ind w:left="2880" w:hanging="360"/>
      </w:pPr>
      <w:rPr>
        <w:rFonts w:cs="Times New Roman"/>
      </w:rPr>
    </w:lvl>
    <w:lvl w:ilvl="4" w:tplc="0CA8F076" w:tentative="1">
      <w:start w:val="1"/>
      <w:numFmt w:val="lowerLetter"/>
      <w:lvlText w:val="%5."/>
      <w:lvlJc w:val="left"/>
      <w:pPr>
        <w:tabs>
          <w:tab w:val="num" w:pos="3600"/>
        </w:tabs>
        <w:ind w:left="3600" w:hanging="360"/>
      </w:pPr>
      <w:rPr>
        <w:rFonts w:cs="Times New Roman"/>
      </w:rPr>
    </w:lvl>
    <w:lvl w:ilvl="5" w:tplc="868C4852" w:tentative="1">
      <w:start w:val="1"/>
      <w:numFmt w:val="lowerRoman"/>
      <w:lvlText w:val="%6."/>
      <w:lvlJc w:val="right"/>
      <w:pPr>
        <w:tabs>
          <w:tab w:val="num" w:pos="4320"/>
        </w:tabs>
        <w:ind w:left="4320" w:hanging="180"/>
      </w:pPr>
      <w:rPr>
        <w:rFonts w:cs="Times New Roman"/>
      </w:rPr>
    </w:lvl>
    <w:lvl w:ilvl="6" w:tplc="D5BE9ADC" w:tentative="1">
      <w:start w:val="1"/>
      <w:numFmt w:val="decimal"/>
      <w:lvlText w:val="%7."/>
      <w:lvlJc w:val="left"/>
      <w:pPr>
        <w:tabs>
          <w:tab w:val="num" w:pos="5040"/>
        </w:tabs>
        <w:ind w:left="5040" w:hanging="360"/>
      </w:pPr>
      <w:rPr>
        <w:rFonts w:cs="Times New Roman"/>
      </w:rPr>
    </w:lvl>
    <w:lvl w:ilvl="7" w:tplc="7FF2E83A" w:tentative="1">
      <w:start w:val="1"/>
      <w:numFmt w:val="lowerLetter"/>
      <w:lvlText w:val="%8."/>
      <w:lvlJc w:val="left"/>
      <w:pPr>
        <w:tabs>
          <w:tab w:val="num" w:pos="5760"/>
        </w:tabs>
        <w:ind w:left="5760" w:hanging="360"/>
      </w:pPr>
      <w:rPr>
        <w:rFonts w:cs="Times New Roman"/>
      </w:rPr>
    </w:lvl>
    <w:lvl w:ilvl="8" w:tplc="9A9A822E" w:tentative="1">
      <w:start w:val="1"/>
      <w:numFmt w:val="lowerRoman"/>
      <w:lvlText w:val="%9."/>
      <w:lvlJc w:val="right"/>
      <w:pPr>
        <w:tabs>
          <w:tab w:val="num" w:pos="6480"/>
        </w:tabs>
        <w:ind w:left="6480" w:hanging="180"/>
      </w:pPr>
      <w:rPr>
        <w:rFonts w:cs="Times New Roman"/>
      </w:rPr>
    </w:lvl>
  </w:abstractNum>
  <w:abstractNum w:abstractNumId="11">
    <w:nsid w:val="5EB92D05"/>
    <w:multiLevelType w:val="hybridMultilevel"/>
    <w:tmpl w:val="09EE47BE"/>
    <w:lvl w:ilvl="0" w:tplc="36605E1E">
      <w:start w:val="1"/>
      <w:numFmt w:val="upperLetter"/>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740EF1"/>
    <w:multiLevelType w:val="hybridMultilevel"/>
    <w:tmpl w:val="77848B60"/>
    <w:lvl w:ilvl="0" w:tplc="51441FF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6CF37539"/>
    <w:multiLevelType w:val="hybridMultilevel"/>
    <w:tmpl w:val="276A7CB0"/>
    <w:lvl w:ilvl="0" w:tplc="17FA4BA4">
      <w:start w:val="4"/>
      <w:numFmt w:val="bullet"/>
      <w:lvlText w:val="-"/>
      <w:lvlJc w:val="left"/>
      <w:pPr>
        <w:ind w:left="6120" w:hanging="360"/>
      </w:pPr>
      <w:rPr>
        <w:rFonts w:ascii="Times" w:eastAsia="Times New Roman" w:hAnsi="Times"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nsid w:val="6E516102"/>
    <w:multiLevelType w:val="hybridMultilevel"/>
    <w:tmpl w:val="9028C0FC"/>
    <w:lvl w:ilvl="0" w:tplc="FEB27526">
      <w:start w:val="1"/>
      <w:numFmt w:val="lowerLetter"/>
      <w:lvlText w:val="%1)"/>
      <w:lvlJc w:val="left"/>
      <w:pPr>
        <w:ind w:left="1080" w:hanging="360"/>
      </w:pPr>
      <w:rPr>
        <w:rFonts w:ascii="Century Schoolbook" w:eastAsia="Times New Roman" w:hAnsi="Century Schoolbook"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E81277A"/>
    <w:multiLevelType w:val="hybridMultilevel"/>
    <w:tmpl w:val="3B2ECFBA"/>
    <w:lvl w:ilvl="0" w:tplc="7E6EC390">
      <w:start w:val="1"/>
      <w:numFmt w:val="bullet"/>
      <w:lvlText w:val=""/>
      <w:lvlJc w:val="left"/>
      <w:pPr>
        <w:tabs>
          <w:tab w:val="num" w:pos="420"/>
        </w:tabs>
        <w:ind w:left="420" w:hanging="360"/>
      </w:pPr>
      <w:rPr>
        <w:rFonts w:ascii="Wingdings" w:eastAsia="Times New Roman" w:hAnsi="Wingdings" w:hint="default"/>
        <w:b/>
      </w:rPr>
    </w:lvl>
    <w:lvl w:ilvl="1" w:tplc="F78671B8" w:tentative="1">
      <w:start w:val="1"/>
      <w:numFmt w:val="bullet"/>
      <w:lvlText w:val="o"/>
      <w:lvlJc w:val="left"/>
      <w:pPr>
        <w:tabs>
          <w:tab w:val="num" w:pos="1140"/>
        </w:tabs>
        <w:ind w:left="1140" w:hanging="360"/>
      </w:pPr>
      <w:rPr>
        <w:rFonts w:ascii="Courier New" w:hAnsi="Courier New" w:hint="default"/>
      </w:rPr>
    </w:lvl>
    <w:lvl w:ilvl="2" w:tplc="06FEA6E4" w:tentative="1">
      <w:start w:val="1"/>
      <w:numFmt w:val="bullet"/>
      <w:lvlText w:val=""/>
      <w:lvlJc w:val="left"/>
      <w:pPr>
        <w:tabs>
          <w:tab w:val="num" w:pos="1860"/>
        </w:tabs>
        <w:ind w:left="1860" w:hanging="360"/>
      </w:pPr>
      <w:rPr>
        <w:rFonts w:ascii="Wingdings" w:hAnsi="Wingdings" w:hint="default"/>
      </w:rPr>
    </w:lvl>
    <w:lvl w:ilvl="3" w:tplc="E2EC3694" w:tentative="1">
      <w:start w:val="1"/>
      <w:numFmt w:val="bullet"/>
      <w:lvlText w:val=""/>
      <w:lvlJc w:val="left"/>
      <w:pPr>
        <w:tabs>
          <w:tab w:val="num" w:pos="2580"/>
        </w:tabs>
        <w:ind w:left="2580" w:hanging="360"/>
      </w:pPr>
      <w:rPr>
        <w:rFonts w:ascii="Symbol" w:hAnsi="Symbol" w:hint="default"/>
      </w:rPr>
    </w:lvl>
    <w:lvl w:ilvl="4" w:tplc="3E50E1FA" w:tentative="1">
      <w:start w:val="1"/>
      <w:numFmt w:val="bullet"/>
      <w:lvlText w:val="o"/>
      <w:lvlJc w:val="left"/>
      <w:pPr>
        <w:tabs>
          <w:tab w:val="num" w:pos="3300"/>
        </w:tabs>
        <w:ind w:left="3300" w:hanging="360"/>
      </w:pPr>
      <w:rPr>
        <w:rFonts w:ascii="Courier New" w:hAnsi="Courier New" w:hint="default"/>
      </w:rPr>
    </w:lvl>
    <w:lvl w:ilvl="5" w:tplc="C3982A52" w:tentative="1">
      <w:start w:val="1"/>
      <w:numFmt w:val="bullet"/>
      <w:lvlText w:val=""/>
      <w:lvlJc w:val="left"/>
      <w:pPr>
        <w:tabs>
          <w:tab w:val="num" w:pos="4020"/>
        </w:tabs>
        <w:ind w:left="4020" w:hanging="360"/>
      </w:pPr>
      <w:rPr>
        <w:rFonts w:ascii="Wingdings" w:hAnsi="Wingdings" w:hint="default"/>
      </w:rPr>
    </w:lvl>
    <w:lvl w:ilvl="6" w:tplc="0B181770" w:tentative="1">
      <w:start w:val="1"/>
      <w:numFmt w:val="bullet"/>
      <w:lvlText w:val=""/>
      <w:lvlJc w:val="left"/>
      <w:pPr>
        <w:tabs>
          <w:tab w:val="num" w:pos="4740"/>
        </w:tabs>
        <w:ind w:left="4740" w:hanging="360"/>
      </w:pPr>
      <w:rPr>
        <w:rFonts w:ascii="Symbol" w:hAnsi="Symbol" w:hint="default"/>
      </w:rPr>
    </w:lvl>
    <w:lvl w:ilvl="7" w:tplc="93C2E97C" w:tentative="1">
      <w:start w:val="1"/>
      <w:numFmt w:val="bullet"/>
      <w:lvlText w:val="o"/>
      <w:lvlJc w:val="left"/>
      <w:pPr>
        <w:tabs>
          <w:tab w:val="num" w:pos="5460"/>
        </w:tabs>
        <w:ind w:left="5460" w:hanging="360"/>
      </w:pPr>
      <w:rPr>
        <w:rFonts w:ascii="Courier New" w:hAnsi="Courier New" w:hint="default"/>
      </w:rPr>
    </w:lvl>
    <w:lvl w:ilvl="8" w:tplc="E70C42AE" w:tentative="1">
      <w:start w:val="1"/>
      <w:numFmt w:val="bullet"/>
      <w:lvlText w:val=""/>
      <w:lvlJc w:val="left"/>
      <w:pPr>
        <w:tabs>
          <w:tab w:val="num" w:pos="6180"/>
        </w:tabs>
        <w:ind w:left="6180" w:hanging="360"/>
      </w:pPr>
      <w:rPr>
        <w:rFonts w:ascii="Wingdings" w:hAnsi="Wingdings" w:hint="default"/>
      </w:rPr>
    </w:lvl>
  </w:abstractNum>
  <w:abstractNum w:abstractNumId="16">
    <w:nsid w:val="730560C7"/>
    <w:multiLevelType w:val="multilevel"/>
    <w:tmpl w:val="EAB2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7B3130"/>
    <w:multiLevelType w:val="hybridMultilevel"/>
    <w:tmpl w:val="8F1E0B06"/>
    <w:lvl w:ilvl="0" w:tplc="090C7D6A">
      <w:start w:val="1"/>
      <w:numFmt w:val="decimal"/>
      <w:lvlText w:val="(%1)"/>
      <w:lvlJc w:val="left"/>
      <w:pPr>
        <w:tabs>
          <w:tab w:val="num" w:pos="420"/>
        </w:tabs>
        <w:ind w:left="420" w:hanging="360"/>
      </w:pPr>
      <w:rPr>
        <w:rFonts w:cs="Times New Roman" w:hint="default"/>
      </w:rPr>
    </w:lvl>
    <w:lvl w:ilvl="1" w:tplc="D6A2BF66">
      <w:start w:val="1"/>
      <w:numFmt w:val="lowerLetter"/>
      <w:lvlText w:val="%2)"/>
      <w:lvlJc w:val="left"/>
      <w:pPr>
        <w:tabs>
          <w:tab w:val="num" w:pos="1140"/>
        </w:tabs>
        <w:ind w:left="1140" w:hanging="360"/>
      </w:pPr>
      <w:rPr>
        <w:rFonts w:cs="Times New Roman" w:hint="default"/>
      </w:rPr>
    </w:lvl>
    <w:lvl w:ilvl="2" w:tplc="2EFA8FE8" w:tentative="1">
      <w:start w:val="1"/>
      <w:numFmt w:val="lowerRoman"/>
      <w:lvlText w:val="%3."/>
      <w:lvlJc w:val="right"/>
      <w:pPr>
        <w:tabs>
          <w:tab w:val="num" w:pos="1860"/>
        </w:tabs>
        <w:ind w:left="1860" w:hanging="180"/>
      </w:pPr>
      <w:rPr>
        <w:rFonts w:cs="Times New Roman"/>
      </w:rPr>
    </w:lvl>
    <w:lvl w:ilvl="3" w:tplc="3194514C" w:tentative="1">
      <w:start w:val="1"/>
      <w:numFmt w:val="decimal"/>
      <w:lvlText w:val="%4."/>
      <w:lvlJc w:val="left"/>
      <w:pPr>
        <w:tabs>
          <w:tab w:val="num" w:pos="2580"/>
        </w:tabs>
        <w:ind w:left="2580" w:hanging="360"/>
      </w:pPr>
      <w:rPr>
        <w:rFonts w:cs="Times New Roman"/>
      </w:rPr>
    </w:lvl>
    <w:lvl w:ilvl="4" w:tplc="26F27A5A" w:tentative="1">
      <w:start w:val="1"/>
      <w:numFmt w:val="lowerLetter"/>
      <w:lvlText w:val="%5."/>
      <w:lvlJc w:val="left"/>
      <w:pPr>
        <w:tabs>
          <w:tab w:val="num" w:pos="3300"/>
        </w:tabs>
        <w:ind w:left="3300" w:hanging="360"/>
      </w:pPr>
      <w:rPr>
        <w:rFonts w:cs="Times New Roman"/>
      </w:rPr>
    </w:lvl>
    <w:lvl w:ilvl="5" w:tplc="2CFC0884" w:tentative="1">
      <w:start w:val="1"/>
      <w:numFmt w:val="lowerRoman"/>
      <w:lvlText w:val="%6."/>
      <w:lvlJc w:val="right"/>
      <w:pPr>
        <w:tabs>
          <w:tab w:val="num" w:pos="4020"/>
        </w:tabs>
        <w:ind w:left="4020" w:hanging="180"/>
      </w:pPr>
      <w:rPr>
        <w:rFonts w:cs="Times New Roman"/>
      </w:rPr>
    </w:lvl>
    <w:lvl w:ilvl="6" w:tplc="2C8429EE" w:tentative="1">
      <w:start w:val="1"/>
      <w:numFmt w:val="decimal"/>
      <w:lvlText w:val="%7."/>
      <w:lvlJc w:val="left"/>
      <w:pPr>
        <w:tabs>
          <w:tab w:val="num" w:pos="4740"/>
        </w:tabs>
        <w:ind w:left="4740" w:hanging="360"/>
      </w:pPr>
      <w:rPr>
        <w:rFonts w:cs="Times New Roman"/>
      </w:rPr>
    </w:lvl>
    <w:lvl w:ilvl="7" w:tplc="01B624D2" w:tentative="1">
      <w:start w:val="1"/>
      <w:numFmt w:val="lowerLetter"/>
      <w:lvlText w:val="%8."/>
      <w:lvlJc w:val="left"/>
      <w:pPr>
        <w:tabs>
          <w:tab w:val="num" w:pos="5460"/>
        </w:tabs>
        <w:ind w:left="5460" w:hanging="360"/>
      </w:pPr>
      <w:rPr>
        <w:rFonts w:cs="Times New Roman"/>
      </w:rPr>
    </w:lvl>
    <w:lvl w:ilvl="8" w:tplc="D396AF60" w:tentative="1">
      <w:start w:val="1"/>
      <w:numFmt w:val="lowerRoman"/>
      <w:lvlText w:val="%9."/>
      <w:lvlJc w:val="right"/>
      <w:pPr>
        <w:tabs>
          <w:tab w:val="num" w:pos="6180"/>
        </w:tabs>
        <w:ind w:left="6180" w:hanging="180"/>
      </w:pPr>
      <w:rPr>
        <w:rFonts w:cs="Times New Roman"/>
      </w:rPr>
    </w:lvl>
  </w:abstractNum>
  <w:abstractNum w:abstractNumId="18">
    <w:nsid w:val="7DDF1C38"/>
    <w:multiLevelType w:val="hybridMultilevel"/>
    <w:tmpl w:val="B2C0EC6A"/>
    <w:lvl w:ilvl="0" w:tplc="1778AD66">
      <w:start w:val="1"/>
      <w:numFmt w:val="upperRoman"/>
      <w:lvlText w:val="%1."/>
      <w:lvlJc w:val="left"/>
      <w:pPr>
        <w:tabs>
          <w:tab w:val="num" w:pos="780"/>
        </w:tabs>
        <w:ind w:left="780" w:hanging="720"/>
      </w:pPr>
      <w:rPr>
        <w:rFonts w:cs="Times New Roman" w:hint="default"/>
      </w:rPr>
    </w:lvl>
    <w:lvl w:ilvl="1" w:tplc="D6E244F0">
      <w:start w:val="1"/>
      <w:numFmt w:val="decimal"/>
      <w:lvlText w:val="%2)"/>
      <w:lvlJc w:val="left"/>
      <w:pPr>
        <w:tabs>
          <w:tab w:val="num" w:pos="1140"/>
        </w:tabs>
        <w:ind w:left="1140" w:hanging="360"/>
      </w:pPr>
      <w:rPr>
        <w:rFonts w:cs="Times New Roman" w:hint="default"/>
      </w:rPr>
    </w:lvl>
    <w:lvl w:ilvl="2" w:tplc="30D4867A">
      <w:start w:val="1"/>
      <w:numFmt w:val="lowerRoman"/>
      <w:lvlText w:val="%3."/>
      <w:lvlJc w:val="right"/>
      <w:pPr>
        <w:tabs>
          <w:tab w:val="num" w:pos="1860"/>
        </w:tabs>
        <w:ind w:left="1860" w:hanging="180"/>
      </w:pPr>
      <w:rPr>
        <w:rFonts w:cs="Times New Roman"/>
      </w:rPr>
    </w:lvl>
    <w:lvl w:ilvl="3" w:tplc="5D724A2C" w:tentative="1">
      <w:start w:val="1"/>
      <w:numFmt w:val="decimal"/>
      <w:lvlText w:val="%4."/>
      <w:lvlJc w:val="left"/>
      <w:pPr>
        <w:tabs>
          <w:tab w:val="num" w:pos="2580"/>
        </w:tabs>
        <w:ind w:left="2580" w:hanging="360"/>
      </w:pPr>
      <w:rPr>
        <w:rFonts w:cs="Times New Roman"/>
      </w:rPr>
    </w:lvl>
    <w:lvl w:ilvl="4" w:tplc="D924B766" w:tentative="1">
      <w:start w:val="1"/>
      <w:numFmt w:val="lowerLetter"/>
      <w:lvlText w:val="%5."/>
      <w:lvlJc w:val="left"/>
      <w:pPr>
        <w:tabs>
          <w:tab w:val="num" w:pos="3300"/>
        </w:tabs>
        <w:ind w:left="3300" w:hanging="360"/>
      </w:pPr>
      <w:rPr>
        <w:rFonts w:cs="Times New Roman"/>
      </w:rPr>
    </w:lvl>
    <w:lvl w:ilvl="5" w:tplc="65F61BEC" w:tentative="1">
      <w:start w:val="1"/>
      <w:numFmt w:val="lowerRoman"/>
      <w:lvlText w:val="%6."/>
      <w:lvlJc w:val="right"/>
      <w:pPr>
        <w:tabs>
          <w:tab w:val="num" w:pos="4020"/>
        </w:tabs>
        <w:ind w:left="4020" w:hanging="180"/>
      </w:pPr>
      <w:rPr>
        <w:rFonts w:cs="Times New Roman"/>
      </w:rPr>
    </w:lvl>
    <w:lvl w:ilvl="6" w:tplc="93A24B68" w:tentative="1">
      <w:start w:val="1"/>
      <w:numFmt w:val="decimal"/>
      <w:lvlText w:val="%7."/>
      <w:lvlJc w:val="left"/>
      <w:pPr>
        <w:tabs>
          <w:tab w:val="num" w:pos="4740"/>
        </w:tabs>
        <w:ind w:left="4740" w:hanging="360"/>
      </w:pPr>
      <w:rPr>
        <w:rFonts w:cs="Times New Roman"/>
      </w:rPr>
    </w:lvl>
    <w:lvl w:ilvl="7" w:tplc="2EDAC162" w:tentative="1">
      <w:start w:val="1"/>
      <w:numFmt w:val="lowerLetter"/>
      <w:lvlText w:val="%8."/>
      <w:lvlJc w:val="left"/>
      <w:pPr>
        <w:tabs>
          <w:tab w:val="num" w:pos="5460"/>
        </w:tabs>
        <w:ind w:left="5460" w:hanging="360"/>
      </w:pPr>
      <w:rPr>
        <w:rFonts w:cs="Times New Roman"/>
      </w:rPr>
    </w:lvl>
    <w:lvl w:ilvl="8" w:tplc="83DC09BC" w:tentative="1">
      <w:start w:val="1"/>
      <w:numFmt w:val="lowerRoman"/>
      <w:lvlText w:val="%9."/>
      <w:lvlJc w:val="right"/>
      <w:pPr>
        <w:tabs>
          <w:tab w:val="num" w:pos="6180"/>
        </w:tabs>
        <w:ind w:left="6180" w:hanging="180"/>
      </w:pPr>
      <w:rPr>
        <w:rFonts w:cs="Times New Roman"/>
      </w:rPr>
    </w:lvl>
  </w:abstractNum>
  <w:abstractNum w:abstractNumId="19">
    <w:nsid w:val="7E18449A"/>
    <w:multiLevelType w:val="hybridMultilevel"/>
    <w:tmpl w:val="E9F279F2"/>
    <w:lvl w:ilvl="0" w:tplc="20B424DC">
      <w:start w:val="2"/>
      <w:numFmt w:val="upperRoman"/>
      <w:lvlText w:val="%1."/>
      <w:lvlJc w:val="left"/>
      <w:pPr>
        <w:tabs>
          <w:tab w:val="num" w:pos="780"/>
        </w:tabs>
        <w:ind w:left="780" w:hanging="720"/>
      </w:pPr>
      <w:rPr>
        <w:rFonts w:cs="Times New Roman" w:hint="default"/>
        <w:u w:val="none"/>
      </w:rPr>
    </w:lvl>
    <w:lvl w:ilvl="1" w:tplc="7DA8017E" w:tentative="1">
      <w:start w:val="1"/>
      <w:numFmt w:val="lowerLetter"/>
      <w:lvlText w:val="%2."/>
      <w:lvlJc w:val="left"/>
      <w:pPr>
        <w:tabs>
          <w:tab w:val="num" w:pos="1140"/>
        </w:tabs>
        <w:ind w:left="1140" w:hanging="360"/>
      </w:pPr>
      <w:rPr>
        <w:rFonts w:cs="Times New Roman"/>
      </w:rPr>
    </w:lvl>
    <w:lvl w:ilvl="2" w:tplc="92CE9346" w:tentative="1">
      <w:start w:val="1"/>
      <w:numFmt w:val="lowerRoman"/>
      <w:lvlText w:val="%3."/>
      <w:lvlJc w:val="right"/>
      <w:pPr>
        <w:tabs>
          <w:tab w:val="num" w:pos="1860"/>
        </w:tabs>
        <w:ind w:left="1860" w:hanging="180"/>
      </w:pPr>
      <w:rPr>
        <w:rFonts w:cs="Times New Roman"/>
      </w:rPr>
    </w:lvl>
    <w:lvl w:ilvl="3" w:tplc="6400DD3A" w:tentative="1">
      <w:start w:val="1"/>
      <w:numFmt w:val="decimal"/>
      <w:lvlText w:val="%4."/>
      <w:lvlJc w:val="left"/>
      <w:pPr>
        <w:tabs>
          <w:tab w:val="num" w:pos="2580"/>
        </w:tabs>
        <w:ind w:left="2580" w:hanging="360"/>
      </w:pPr>
      <w:rPr>
        <w:rFonts w:cs="Times New Roman"/>
      </w:rPr>
    </w:lvl>
    <w:lvl w:ilvl="4" w:tplc="9858D22C" w:tentative="1">
      <w:start w:val="1"/>
      <w:numFmt w:val="lowerLetter"/>
      <w:lvlText w:val="%5."/>
      <w:lvlJc w:val="left"/>
      <w:pPr>
        <w:tabs>
          <w:tab w:val="num" w:pos="3300"/>
        </w:tabs>
        <w:ind w:left="3300" w:hanging="360"/>
      </w:pPr>
      <w:rPr>
        <w:rFonts w:cs="Times New Roman"/>
      </w:rPr>
    </w:lvl>
    <w:lvl w:ilvl="5" w:tplc="964413BA" w:tentative="1">
      <w:start w:val="1"/>
      <w:numFmt w:val="lowerRoman"/>
      <w:lvlText w:val="%6."/>
      <w:lvlJc w:val="right"/>
      <w:pPr>
        <w:tabs>
          <w:tab w:val="num" w:pos="4020"/>
        </w:tabs>
        <w:ind w:left="4020" w:hanging="180"/>
      </w:pPr>
      <w:rPr>
        <w:rFonts w:cs="Times New Roman"/>
      </w:rPr>
    </w:lvl>
    <w:lvl w:ilvl="6" w:tplc="06CC0DC8" w:tentative="1">
      <w:start w:val="1"/>
      <w:numFmt w:val="decimal"/>
      <w:lvlText w:val="%7."/>
      <w:lvlJc w:val="left"/>
      <w:pPr>
        <w:tabs>
          <w:tab w:val="num" w:pos="4740"/>
        </w:tabs>
        <w:ind w:left="4740" w:hanging="360"/>
      </w:pPr>
      <w:rPr>
        <w:rFonts w:cs="Times New Roman"/>
      </w:rPr>
    </w:lvl>
    <w:lvl w:ilvl="7" w:tplc="ECF28FA2" w:tentative="1">
      <w:start w:val="1"/>
      <w:numFmt w:val="lowerLetter"/>
      <w:lvlText w:val="%8."/>
      <w:lvlJc w:val="left"/>
      <w:pPr>
        <w:tabs>
          <w:tab w:val="num" w:pos="5460"/>
        </w:tabs>
        <w:ind w:left="5460" w:hanging="360"/>
      </w:pPr>
      <w:rPr>
        <w:rFonts w:cs="Times New Roman"/>
      </w:rPr>
    </w:lvl>
    <w:lvl w:ilvl="8" w:tplc="C902F866" w:tentative="1">
      <w:start w:val="1"/>
      <w:numFmt w:val="lowerRoman"/>
      <w:lvlText w:val="%9."/>
      <w:lvlJc w:val="right"/>
      <w:pPr>
        <w:tabs>
          <w:tab w:val="num" w:pos="6180"/>
        </w:tabs>
        <w:ind w:left="61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7"/>
  </w:num>
  <w:num w:numId="14">
    <w:abstractNumId w:val="0"/>
  </w:num>
  <w:num w:numId="15">
    <w:abstractNumId w:val="6"/>
  </w:num>
  <w:num w:numId="16">
    <w:abstractNumId w:val="18"/>
  </w:num>
  <w:num w:numId="17">
    <w:abstractNumId w:val="8"/>
  </w:num>
  <w:num w:numId="18">
    <w:abstractNumId w:val="16"/>
  </w:num>
  <w:num w:numId="19">
    <w:abstractNumId w:val="15"/>
  </w:num>
  <w:num w:numId="20">
    <w:abstractNumId w:val="1"/>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2"/>
  </w:num>
  <w:num w:numId="26">
    <w:abstractNumId w:val="13"/>
  </w:num>
  <w:num w:numId="27">
    <w:abstractNumId w:val="11"/>
  </w:num>
  <w:num w:numId="28">
    <w:abstractNumId w:val="3"/>
  </w:num>
  <w:num w:numId="29">
    <w:abstractNumId w:val="5"/>
  </w:num>
  <w:num w:numId="30">
    <w:abstractNumId w:val="14"/>
  </w:num>
  <w:num w:numId="31">
    <w:abstractNumId w:val="7"/>
  </w:num>
  <w:num w:numId="32">
    <w:abstractNumId w:val="12"/>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265"/>
    <w:rsid w:val="00012CBC"/>
    <w:rsid w:val="000507C5"/>
    <w:rsid w:val="000676B0"/>
    <w:rsid w:val="00074318"/>
    <w:rsid w:val="000A1E02"/>
    <w:rsid w:val="000A4FD6"/>
    <w:rsid w:val="000A71D0"/>
    <w:rsid w:val="000C46C5"/>
    <w:rsid w:val="000E01D1"/>
    <w:rsid w:val="00116816"/>
    <w:rsid w:val="001800F3"/>
    <w:rsid w:val="001B2E16"/>
    <w:rsid w:val="001D2D04"/>
    <w:rsid w:val="001E4CF4"/>
    <w:rsid w:val="002030B2"/>
    <w:rsid w:val="00260F13"/>
    <w:rsid w:val="002A3907"/>
    <w:rsid w:val="002B6D1A"/>
    <w:rsid w:val="002C7CEB"/>
    <w:rsid w:val="002D0231"/>
    <w:rsid w:val="002D1370"/>
    <w:rsid w:val="002D36B5"/>
    <w:rsid w:val="002E4425"/>
    <w:rsid w:val="002F1261"/>
    <w:rsid w:val="00364E07"/>
    <w:rsid w:val="00370F79"/>
    <w:rsid w:val="00395E4A"/>
    <w:rsid w:val="003D71BF"/>
    <w:rsid w:val="003F5923"/>
    <w:rsid w:val="0040115A"/>
    <w:rsid w:val="004106C9"/>
    <w:rsid w:val="004A4DBF"/>
    <w:rsid w:val="004B3F93"/>
    <w:rsid w:val="004C187F"/>
    <w:rsid w:val="004D7DB1"/>
    <w:rsid w:val="004F1888"/>
    <w:rsid w:val="00523720"/>
    <w:rsid w:val="00540E85"/>
    <w:rsid w:val="00541548"/>
    <w:rsid w:val="00541785"/>
    <w:rsid w:val="00541ADF"/>
    <w:rsid w:val="005424A5"/>
    <w:rsid w:val="00562508"/>
    <w:rsid w:val="005A5864"/>
    <w:rsid w:val="005C36AB"/>
    <w:rsid w:val="0060385E"/>
    <w:rsid w:val="0062435C"/>
    <w:rsid w:val="006410EA"/>
    <w:rsid w:val="00684B10"/>
    <w:rsid w:val="006877E6"/>
    <w:rsid w:val="00687954"/>
    <w:rsid w:val="00697F6B"/>
    <w:rsid w:val="006E2C57"/>
    <w:rsid w:val="006E37D2"/>
    <w:rsid w:val="00700B4F"/>
    <w:rsid w:val="00702EBA"/>
    <w:rsid w:val="00713D84"/>
    <w:rsid w:val="00721079"/>
    <w:rsid w:val="007260E3"/>
    <w:rsid w:val="0072774D"/>
    <w:rsid w:val="007528A9"/>
    <w:rsid w:val="00794210"/>
    <w:rsid w:val="007A0C31"/>
    <w:rsid w:val="007E688A"/>
    <w:rsid w:val="007E6B80"/>
    <w:rsid w:val="00805FF0"/>
    <w:rsid w:val="008126DB"/>
    <w:rsid w:val="00822A3D"/>
    <w:rsid w:val="008961F3"/>
    <w:rsid w:val="008A672F"/>
    <w:rsid w:val="008C77C3"/>
    <w:rsid w:val="008D67E2"/>
    <w:rsid w:val="008E4851"/>
    <w:rsid w:val="00926152"/>
    <w:rsid w:val="00957A96"/>
    <w:rsid w:val="00991E5F"/>
    <w:rsid w:val="009D2DA7"/>
    <w:rsid w:val="009F0F7C"/>
    <w:rsid w:val="009F359C"/>
    <w:rsid w:val="009F3784"/>
    <w:rsid w:val="009F7AAE"/>
    <w:rsid w:val="00A00BC5"/>
    <w:rsid w:val="00A14590"/>
    <w:rsid w:val="00A35B25"/>
    <w:rsid w:val="00A55A0B"/>
    <w:rsid w:val="00A858D9"/>
    <w:rsid w:val="00A867B9"/>
    <w:rsid w:val="00AA2C87"/>
    <w:rsid w:val="00AE5E7C"/>
    <w:rsid w:val="00AF0D79"/>
    <w:rsid w:val="00B141C2"/>
    <w:rsid w:val="00B459F1"/>
    <w:rsid w:val="00B514DF"/>
    <w:rsid w:val="00B547F7"/>
    <w:rsid w:val="00B901D0"/>
    <w:rsid w:val="00BA1589"/>
    <w:rsid w:val="00BB3482"/>
    <w:rsid w:val="00BB44B6"/>
    <w:rsid w:val="00BC58B2"/>
    <w:rsid w:val="00BE459C"/>
    <w:rsid w:val="00BF0570"/>
    <w:rsid w:val="00BF3F19"/>
    <w:rsid w:val="00BF7B01"/>
    <w:rsid w:val="00C00169"/>
    <w:rsid w:val="00C019DF"/>
    <w:rsid w:val="00C0594C"/>
    <w:rsid w:val="00C1327F"/>
    <w:rsid w:val="00C35C5B"/>
    <w:rsid w:val="00C56C79"/>
    <w:rsid w:val="00C61E67"/>
    <w:rsid w:val="00CF7265"/>
    <w:rsid w:val="00D26116"/>
    <w:rsid w:val="00D34689"/>
    <w:rsid w:val="00D674CF"/>
    <w:rsid w:val="00DC1D1F"/>
    <w:rsid w:val="00E166CF"/>
    <w:rsid w:val="00E87B34"/>
    <w:rsid w:val="00EC129B"/>
    <w:rsid w:val="00ED373B"/>
    <w:rsid w:val="00ED6EC0"/>
    <w:rsid w:val="00F07B56"/>
    <w:rsid w:val="00F114C9"/>
    <w:rsid w:val="00F66AE7"/>
    <w:rsid w:val="00FA1B87"/>
    <w:rsid w:val="00FF34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F7265"/>
    <w:rPr>
      <w:rFonts w:ascii="Times" w:hAnsi="Times"/>
      <w:sz w:val="24"/>
      <w:szCs w:val="20"/>
    </w:rPr>
  </w:style>
  <w:style w:type="paragraph" w:styleId="Heading1">
    <w:name w:val="heading 1"/>
    <w:basedOn w:val="Normal"/>
    <w:next w:val="Normal"/>
    <w:link w:val="Heading1Char"/>
    <w:uiPriority w:val="99"/>
    <w:qFormat/>
    <w:rsid w:val="00CF7265"/>
    <w:pPr>
      <w:keepNext/>
      <w:jc w:val="center"/>
      <w:outlineLvl w:val="0"/>
    </w:pPr>
    <w:rPr>
      <w:rFonts w:ascii="Arial" w:hAnsi="Arial"/>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7265"/>
    <w:rPr>
      <w:rFonts w:ascii="Arial" w:hAnsi="Arial" w:cs="Times New Roman"/>
      <w:b/>
      <w:sz w:val="24"/>
      <w:u w:val="single"/>
    </w:rPr>
  </w:style>
  <w:style w:type="character" w:styleId="Hyperlink">
    <w:name w:val="Hyperlink"/>
    <w:basedOn w:val="DefaultParagraphFont"/>
    <w:uiPriority w:val="99"/>
    <w:rsid w:val="00CF7265"/>
    <w:rPr>
      <w:rFonts w:cs="Times New Roman"/>
      <w:color w:val="0000FF"/>
      <w:u w:val="single"/>
    </w:rPr>
  </w:style>
  <w:style w:type="paragraph" w:styleId="ListBullet">
    <w:name w:val="List Bullet"/>
    <w:basedOn w:val="Normal"/>
    <w:autoRedefine/>
    <w:uiPriority w:val="99"/>
    <w:rsid w:val="00CF7265"/>
    <w:pPr>
      <w:numPr>
        <w:numId w:val="3"/>
      </w:numPr>
    </w:pPr>
    <w:rPr>
      <w:rFonts w:ascii="Times New Roman" w:eastAsia="Times New Roman" w:hAnsi="Times New Roman"/>
    </w:rPr>
  </w:style>
  <w:style w:type="paragraph" w:styleId="Header">
    <w:name w:val="header"/>
    <w:basedOn w:val="Normal"/>
    <w:link w:val="HeaderChar"/>
    <w:uiPriority w:val="99"/>
    <w:rsid w:val="00CF7265"/>
    <w:pPr>
      <w:tabs>
        <w:tab w:val="center" w:pos="4320"/>
        <w:tab w:val="right" w:pos="8640"/>
      </w:tabs>
    </w:pPr>
    <w:rPr>
      <w:rFonts w:ascii="Times New Roman" w:eastAsia="Times New Roman" w:hAnsi="Times New Roman"/>
    </w:rPr>
  </w:style>
  <w:style w:type="character" w:customStyle="1" w:styleId="HeaderChar">
    <w:name w:val="Header Char"/>
    <w:basedOn w:val="DefaultParagraphFont"/>
    <w:link w:val="Header"/>
    <w:uiPriority w:val="99"/>
    <w:locked/>
    <w:rsid w:val="00CF7265"/>
    <w:rPr>
      <w:rFonts w:ascii="Times New Roman" w:hAnsi="Times New Roman" w:cs="Times New Roman"/>
      <w:sz w:val="24"/>
    </w:rPr>
  </w:style>
  <w:style w:type="paragraph" w:styleId="BodyTextIndent">
    <w:name w:val="Body Text Indent"/>
    <w:basedOn w:val="Normal"/>
    <w:link w:val="BodyTextIndentChar"/>
    <w:uiPriority w:val="99"/>
    <w:rsid w:val="00CF7265"/>
    <w:pPr>
      <w:spacing w:line="360" w:lineRule="auto"/>
      <w:ind w:left="780"/>
    </w:pPr>
    <w:rPr>
      <w:rFonts w:ascii="Times New Roman" w:eastAsia="Times New Roman" w:hAnsi="Times New Roman"/>
    </w:rPr>
  </w:style>
  <w:style w:type="character" w:customStyle="1" w:styleId="BodyTextIndentChar">
    <w:name w:val="Body Text Indent Char"/>
    <w:basedOn w:val="DefaultParagraphFont"/>
    <w:link w:val="BodyTextIndent"/>
    <w:uiPriority w:val="99"/>
    <w:locked/>
    <w:rsid w:val="00CF7265"/>
    <w:rPr>
      <w:rFonts w:ascii="Times New Roman" w:hAnsi="Times New Roman" w:cs="Times New Roman"/>
      <w:sz w:val="24"/>
    </w:rPr>
  </w:style>
  <w:style w:type="paragraph" w:styleId="Footer">
    <w:name w:val="footer"/>
    <w:basedOn w:val="Normal"/>
    <w:link w:val="FooterChar"/>
    <w:uiPriority w:val="99"/>
    <w:rsid w:val="00CF7265"/>
    <w:pPr>
      <w:tabs>
        <w:tab w:val="center" w:pos="4320"/>
        <w:tab w:val="right" w:pos="8640"/>
      </w:tabs>
    </w:pPr>
  </w:style>
  <w:style w:type="character" w:customStyle="1" w:styleId="FooterChar">
    <w:name w:val="Footer Char"/>
    <w:basedOn w:val="DefaultParagraphFont"/>
    <w:link w:val="Footer"/>
    <w:uiPriority w:val="99"/>
    <w:locked/>
    <w:rsid w:val="00CF7265"/>
    <w:rPr>
      <w:rFonts w:ascii="Times" w:hAnsi="Times" w:cs="Times New Roman"/>
      <w:sz w:val="24"/>
    </w:rPr>
  </w:style>
  <w:style w:type="character" w:styleId="PageNumber">
    <w:name w:val="page number"/>
    <w:basedOn w:val="DefaultParagraphFont"/>
    <w:uiPriority w:val="99"/>
    <w:rsid w:val="00CF7265"/>
    <w:rPr>
      <w:rFonts w:cs="Times New Roman"/>
    </w:rPr>
  </w:style>
  <w:style w:type="character" w:customStyle="1" w:styleId="apple-style-span">
    <w:name w:val="apple-style-span"/>
    <w:basedOn w:val="DefaultParagraphFont"/>
    <w:uiPriority w:val="99"/>
    <w:rsid w:val="00CF7265"/>
    <w:rPr>
      <w:rFonts w:cs="Times New Roman"/>
    </w:rPr>
  </w:style>
  <w:style w:type="character" w:styleId="FollowedHyperlink">
    <w:name w:val="FollowedHyperlink"/>
    <w:basedOn w:val="DefaultParagraphFont"/>
    <w:uiPriority w:val="99"/>
    <w:rsid w:val="00CF7265"/>
    <w:rPr>
      <w:rFonts w:cs="Times New Roman"/>
      <w:color w:val="800080"/>
      <w:u w:val="single"/>
    </w:rPr>
  </w:style>
  <w:style w:type="paragraph" w:styleId="ListParagraph">
    <w:name w:val="List Paragraph"/>
    <w:basedOn w:val="Normal"/>
    <w:uiPriority w:val="99"/>
    <w:qFormat/>
    <w:rsid w:val="009F35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ima_chajia@subr.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ysubrfrenchclass@yaho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hcentro.com/books?qbid=0.7782275989749023&amp;sessionId=rt8_4de1a7daffaa386c91c2d95e256817b1_h2noktog_yil&amp;type=501&amp;bookId=33273" TargetMode="External"/><Relationship Id="rId4" Type="http://schemas.openxmlformats.org/officeDocument/2006/relationships/webSettings" Target="webSettings.xml"/><Relationship Id="rId9" Type="http://schemas.openxmlformats.org/officeDocument/2006/relationships/hyperlink" Target="http://www.mhcentr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5</Pages>
  <Words>1418</Words>
  <Characters>8086</Characters>
  <Application>Microsoft Office Outlook</Application>
  <DocSecurity>0</DocSecurity>
  <Lines>0</Lines>
  <Paragraphs>0</Paragraphs>
  <ScaleCrop>false</ScaleCrop>
  <Company>Dept of Foreign Languages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101 (Elementary French II) Spring 2011  /  Syllabus</dc:title>
  <dc:subject/>
  <dc:creator>Carter Jacoby</dc:creator>
  <cp:keywords/>
  <dc:description/>
  <cp:lastModifiedBy>Faculty</cp:lastModifiedBy>
  <cp:revision>3</cp:revision>
  <dcterms:created xsi:type="dcterms:W3CDTF">2013-01-03T16:09:00Z</dcterms:created>
  <dcterms:modified xsi:type="dcterms:W3CDTF">2013-01-03T16:14:00Z</dcterms:modified>
</cp:coreProperties>
</file>