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EA" w:rsidRPr="0032077B" w:rsidRDefault="0063717B" w:rsidP="00A8588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Michelle Clark</w:t>
      </w:r>
    </w:p>
    <w:p w:rsidR="00A8588F" w:rsidRPr="0085253F" w:rsidRDefault="0063717B" w:rsidP="00A8588F">
      <w:pPr>
        <w:spacing w:after="0"/>
        <w:contextualSpacing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Address:  59219 Harding Boulevard, Baton Rouge, LA 70813</w:t>
      </w:r>
    </w:p>
    <w:p w:rsidR="00A8588F" w:rsidRPr="0085253F" w:rsidRDefault="0063717B" w:rsidP="00A8588F">
      <w:pPr>
        <w:spacing w:after="0"/>
        <w:contextualSpacing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Tel: 225-555-5555 </w:t>
      </w:r>
      <w:r w:rsidRPr="0085253F">
        <w:rPr>
          <w:rFonts w:ascii="Times New Roman" w:hAnsi="Times New Roman" w:cs="Times New Roman"/>
          <w:i/>
          <w:szCs w:val="24"/>
        </w:rPr>
        <w:t>(</w:t>
      </w:r>
      <w:r w:rsidR="00A8588F" w:rsidRPr="0085253F">
        <w:rPr>
          <w:rFonts w:ascii="Times New Roman" w:hAnsi="Times New Roman" w:cs="Times New Roman"/>
          <w:i/>
          <w:szCs w:val="24"/>
        </w:rPr>
        <w:t>cel</w:t>
      </w:r>
      <w:r>
        <w:rPr>
          <w:rFonts w:ascii="Times New Roman" w:hAnsi="Times New Roman" w:cs="Times New Roman"/>
          <w:i/>
          <w:szCs w:val="24"/>
        </w:rPr>
        <w:t>l) E-mail: michelle_clark_00@subr.edu</w:t>
      </w:r>
    </w:p>
    <w:p w:rsidR="00A8588F" w:rsidRPr="0085253F" w:rsidRDefault="00A8588F" w:rsidP="00A8588F">
      <w:pPr>
        <w:spacing w:after="0"/>
        <w:contextualSpacing/>
        <w:jc w:val="center"/>
        <w:rPr>
          <w:rFonts w:ascii="Times New Roman" w:hAnsi="Times New Roman" w:cs="Times New Roman"/>
          <w:szCs w:val="24"/>
        </w:rPr>
      </w:pPr>
    </w:p>
    <w:p w:rsidR="00A8588F" w:rsidRPr="0085253F" w:rsidRDefault="00A8588F" w:rsidP="00A8588F">
      <w:pPr>
        <w:spacing w:after="0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5253F">
        <w:rPr>
          <w:rFonts w:ascii="Times New Roman" w:hAnsi="Times New Roman" w:cs="Times New Roman"/>
          <w:i/>
          <w:sz w:val="20"/>
          <w:szCs w:val="24"/>
        </w:rPr>
        <w:t>Broad experience in Supply Chain Management pertaining to operations scheduling, business planning, supplier management, contracts,</w:t>
      </w:r>
      <w:r w:rsidR="001374E7" w:rsidRPr="0085253F">
        <w:rPr>
          <w:rFonts w:ascii="Times New Roman" w:hAnsi="Times New Roman" w:cs="Times New Roman"/>
          <w:i/>
          <w:sz w:val="20"/>
          <w:szCs w:val="24"/>
        </w:rPr>
        <w:t xml:space="preserve"> and logistics &amp; transportation. Interested in positive team building strategies</w:t>
      </w:r>
      <w:r w:rsidR="00887BEF" w:rsidRPr="0085253F">
        <w:rPr>
          <w:rFonts w:ascii="Times New Roman" w:hAnsi="Times New Roman" w:cs="Times New Roman"/>
          <w:i/>
          <w:sz w:val="20"/>
          <w:szCs w:val="24"/>
        </w:rPr>
        <w:t xml:space="preserve"> to</w:t>
      </w:r>
      <w:r w:rsidR="001374E7" w:rsidRPr="0085253F">
        <w:rPr>
          <w:rFonts w:ascii="Times New Roman" w:hAnsi="Times New Roman" w:cs="Times New Roman"/>
          <w:i/>
          <w:sz w:val="20"/>
          <w:szCs w:val="24"/>
        </w:rPr>
        <w:t xml:space="preserve"> crea</w:t>
      </w:r>
      <w:r w:rsidR="00887BEF" w:rsidRPr="0085253F">
        <w:rPr>
          <w:rFonts w:ascii="Times New Roman" w:hAnsi="Times New Roman" w:cs="Times New Roman"/>
          <w:i/>
          <w:sz w:val="20"/>
          <w:szCs w:val="24"/>
        </w:rPr>
        <w:t>te</w:t>
      </w:r>
      <w:r w:rsidR="001374E7" w:rsidRPr="0085253F">
        <w:rPr>
          <w:rFonts w:ascii="Times New Roman" w:hAnsi="Times New Roman" w:cs="Times New Roman"/>
          <w:i/>
          <w:sz w:val="20"/>
          <w:szCs w:val="24"/>
        </w:rPr>
        <w:t xml:space="preserve"> a more efficient green global supply chain</w:t>
      </w:r>
      <w:r w:rsidR="00887BEF" w:rsidRPr="0085253F">
        <w:rPr>
          <w:rFonts w:ascii="Times New Roman" w:hAnsi="Times New Roman" w:cs="Times New Roman"/>
          <w:i/>
          <w:sz w:val="20"/>
          <w:szCs w:val="24"/>
        </w:rPr>
        <w:t xml:space="preserve"> within cross-functional areas.</w:t>
      </w:r>
    </w:p>
    <w:p w:rsidR="00A8588F" w:rsidRPr="0085253F" w:rsidRDefault="00A8588F" w:rsidP="00887BEF">
      <w:pPr>
        <w:rPr>
          <w:rFonts w:ascii="Times New Roman" w:hAnsi="Times New Roman" w:cs="Times New Roman"/>
          <w:szCs w:val="24"/>
        </w:rPr>
      </w:pPr>
    </w:p>
    <w:p w:rsidR="00887BEF" w:rsidRPr="0085253F" w:rsidRDefault="00887BEF" w:rsidP="00887BEF">
      <w:pPr>
        <w:spacing w:after="0"/>
        <w:contextualSpacing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5253F">
        <w:rPr>
          <w:rFonts w:ascii="Times New Roman" w:hAnsi="Times New Roman" w:cs="Times New Roman"/>
          <w:b/>
          <w:sz w:val="20"/>
          <w:szCs w:val="24"/>
          <w:u w:val="single"/>
        </w:rPr>
        <w:t xml:space="preserve">EDUCATION </w:t>
      </w:r>
    </w:p>
    <w:p w:rsidR="00887BEF" w:rsidRPr="0085253F" w:rsidRDefault="00887BEF" w:rsidP="00887BEF">
      <w:pPr>
        <w:spacing w:after="0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85253F">
        <w:rPr>
          <w:rFonts w:ascii="Times New Roman" w:hAnsi="Times New Roman" w:cs="Times New Roman"/>
          <w:b/>
          <w:sz w:val="20"/>
          <w:szCs w:val="24"/>
        </w:rPr>
        <w:t>Southern University and A</w:t>
      </w:r>
      <w:r w:rsidR="0063717B">
        <w:rPr>
          <w:rFonts w:ascii="Times New Roman" w:hAnsi="Times New Roman" w:cs="Times New Roman"/>
          <w:b/>
          <w:sz w:val="20"/>
          <w:szCs w:val="24"/>
        </w:rPr>
        <w:t xml:space="preserve">&amp;M College               </w:t>
      </w:r>
      <w:r w:rsidR="0063717B">
        <w:rPr>
          <w:rFonts w:ascii="Times New Roman" w:hAnsi="Times New Roman" w:cs="Times New Roman"/>
          <w:b/>
          <w:sz w:val="20"/>
          <w:szCs w:val="24"/>
        </w:rPr>
        <w:tab/>
      </w:r>
      <w:r w:rsidR="0063717B">
        <w:rPr>
          <w:rFonts w:ascii="Times New Roman" w:hAnsi="Times New Roman" w:cs="Times New Roman"/>
          <w:b/>
          <w:sz w:val="20"/>
          <w:szCs w:val="24"/>
        </w:rPr>
        <w:tab/>
        <w:t xml:space="preserve">       Expected Graduation Date: May 2015</w:t>
      </w:r>
      <w:r w:rsidR="0063717B">
        <w:rPr>
          <w:rFonts w:ascii="Times New Roman" w:hAnsi="Times New Roman" w:cs="Times New Roman"/>
          <w:b/>
          <w:sz w:val="20"/>
          <w:szCs w:val="24"/>
        </w:rPr>
        <w:tab/>
        <w:t xml:space="preserve">                </w:t>
      </w:r>
      <w:r w:rsidR="0085253F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85253F">
        <w:rPr>
          <w:rFonts w:ascii="Times New Roman" w:hAnsi="Times New Roman" w:cs="Times New Roman"/>
          <w:b/>
          <w:sz w:val="20"/>
          <w:szCs w:val="24"/>
        </w:rPr>
        <w:t xml:space="preserve">Baton Rouge, LA </w:t>
      </w:r>
    </w:p>
    <w:p w:rsidR="00887BEF" w:rsidRPr="0085253F" w:rsidRDefault="00830462" w:rsidP="00887BEF">
      <w:pPr>
        <w:spacing w:after="0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85253F">
        <w:rPr>
          <w:rFonts w:ascii="Times New Roman" w:hAnsi="Times New Roman" w:cs="Times New Roman"/>
          <w:b/>
          <w:sz w:val="20"/>
          <w:szCs w:val="24"/>
        </w:rPr>
        <w:t>Bachelor of Science in Business Management</w:t>
      </w:r>
      <w:r w:rsidRPr="0085253F">
        <w:rPr>
          <w:rFonts w:ascii="Times New Roman" w:hAnsi="Times New Roman" w:cs="Times New Roman"/>
          <w:b/>
          <w:sz w:val="20"/>
          <w:szCs w:val="24"/>
        </w:rPr>
        <w:tab/>
      </w:r>
      <w:r w:rsidR="002E467A" w:rsidRPr="0085253F">
        <w:rPr>
          <w:rFonts w:ascii="Times New Roman" w:hAnsi="Times New Roman" w:cs="Times New Roman"/>
          <w:b/>
          <w:sz w:val="20"/>
          <w:szCs w:val="24"/>
        </w:rPr>
        <w:t xml:space="preserve">             </w:t>
      </w:r>
      <w:r w:rsidR="0085253F" w:rsidRPr="0085253F">
        <w:rPr>
          <w:rFonts w:ascii="Times New Roman" w:hAnsi="Times New Roman" w:cs="Times New Roman"/>
          <w:b/>
          <w:sz w:val="20"/>
          <w:szCs w:val="24"/>
        </w:rPr>
        <w:t xml:space="preserve">        </w:t>
      </w:r>
      <w:r w:rsidR="002E467A" w:rsidRPr="0085253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3717B">
        <w:rPr>
          <w:rFonts w:ascii="Times New Roman" w:hAnsi="Times New Roman" w:cs="Times New Roman"/>
          <w:b/>
          <w:sz w:val="20"/>
          <w:szCs w:val="24"/>
        </w:rPr>
        <w:t>GPA 3.0</w:t>
      </w:r>
    </w:p>
    <w:p w:rsidR="00830462" w:rsidRPr="0085253F" w:rsidRDefault="00830462" w:rsidP="0063717B">
      <w:pPr>
        <w:spacing w:after="0"/>
        <w:ind w:left="270" w:hanging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 xml:space="preserve">Concentration in Supply Chain </w:t>
      </w:r>
    </w:p>
    <w:p w:rsidR="00830462" w:rsidRPr="0085253F" w:rsidRDefault="00830462" w:rsidP="00830462">
      <w:pPr>
        <w:spacing w:after="0"/>
        <w:ind w:left="270" w:hanging="270"/>
        <w:contextualSpacing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830462" w:rsidRPr="0085253F" w:rsidRDefault="00830462" w:rsidP="00830462">
      <w:pPr>
        <w:spacing w:after="0"/>
        <w:ind w:left="270" w:hanging="270"/>
        <w:contextualSpacing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5253F">
        <w:rPr>
          <w:rFonts w:ascii="Times New Roman" w:hAnsi="Times New Roman" w:cs="Times New Roman"/>
          <w:b/>
          <w:sz w:val="20"/>
          <w:szCs w:val="24"/>
          <w:u w:val="single"/>
        </w:rPr>
        <w:t>EXPERIENCE</w:t>
      </w:r>
    </w:p>
    <w:p w:rsidR="00830462" w:rsidRPr="0085253F" w:rsidRDefault="00830462" w:rsidP="00830462">
      <w:pPr>
        <w:spacing w:after="0"/>
        <w:ind w:left="270" w:hanging="270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ab/>
      </w:r>
      <w:r w:rsidRPr="0085253F">
        <w:rPr>
          <w:rFonts w:ascii="Times New Roman" w:hAnsi="Times New Roman" w:cs="Times New Roman"/>
          <w:b/>
          <w:sz w:val="20"/>
          <w:szCs w:val="24"/>
        </w:rPr>
        <w:t xml:space="preserve">The Boeing Company </w:t>
      </w:r>
    </w:p>
    <w:p w:rsidR="00830462" w:rsidRPr="0085253F" w:rsidRDefault="00830462" w:rsidP="00A73F3F">
      <w:pPr>
        <w:spacing w:after="0"/>
        <w:ind w:left="270" w:hanging="270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ab/>
      </w:r>
      <w:r w:rsidR="00A73F3F" w:rsidRPr="0085253F">
        <w:rPr>
          <w:rFonts w:ascii="Times New Roman" w:hAnsi="Times New Roman" w:cs="Times New Roman"/>
          <w:i/>
          <w:sz w:val="20"/>
          <w:szCs w:val="24"/>
        </w:rPr>
        <w:t>Supplier Management Intern</w:t>
      </w:r>
      <w:r w:rsidR="00A73F3F" w:rsidRPr="0085253F">
        <w:rPr>
          <w:rFonts w:ascii="Times New Roman" w:hAnsi="Times New Roman" w:cs="Times New Roman"/>
          <w:sz w:val="20"/>
          <w:szCs w:val="24"/>
        </w:rPr>
        <w:t xml:space="preserve"> </w:t>
      </w:r>
      <w:r w:rsidR="00A73F3F" w:rsidRPr="0085253F">
        <w:rPr>
          <w:rFonts w:ascii="Times New Roman" w:hAnsi="Times New Roman" w:cs="Times New Roman"/>
          <w:i/>
          <w:sz w:val="20"/>
          <w:szCs w:val="24"/>
        </w:rPr>
        <w:t>(6/13—8/13)</w:t>
      </w:r>
      <w:r w:rsidR="00A73F3F" w:rsidRPr="0085253F">
        <w:rPr>
          <w:rFonts w:ascii="Times New Roman" w:hAnsi="Times New Roman" w:cs="Times New Roman"/>
          <w:i/>
          <w:sz w:val="20"/>
          <w:szCs w:val="24"/>
        </w:rPr>
        <w:tab/>
      </w:r>
      <w:r w:rsidR="00A73F3F" w:rsidRPr="0085253F">
        <w:rPr>
          <w:rFonts w:ascii="Times New Roman" w:hAnsi="Times New Roman" w:cs="Times New Roman"/>
          <w:i/>
          <w:sz w:val="20"/>
          <w:szCs w:val="24"/>
        </w:rPr>
        <w:tab/>
      </w:r>
      <w:r w:rsidR="00A73F3F" w:rsidRPr="0085253F">
        <w:rPr>
          <w:rFonts w:ascii="Times New Roman" w:hAnsi="Times New Roman" w:cs="Times New Roman"/>
          <w:i/>
          <w:sz w:val="20"/>
          <w:szCs w:val="24"/>
        </w:rPr>
        <w:tab/>
      </w:r>
      <w:r w:rsidR="00A73F3F" w:rsidRPr="0085253F">
        <w:rPr>
          <w:rFonts w:ascii="Times New Roman" w:hAnsi="Times New Roman" w:cs="Times New Roman"/>
          <w:i/>
          <w:sz w:val="20"/>
          <w:szCs w:val="24"/>
        </w:rPr>
        <w:tab/>
      </w:r>
      <w:r w:rsidR="00A73F3F" w:rsidRPr="0085253F">
        <w:rPr>
          <w:rFonts w:ascii="Times New Roman" w:hAnsi="Times New Roman" w:cs="Times New Roman"/>
          <w:i/>
          <w:sz w:val="20"/>
          <w:szCs w:val="24"/>
        </w:rPr>
        <w:tab/>
      </w:r>
      <w:r w:rsidR="00A73F3F" w:rsidRPr="0085253F">
        <w:rPr>
          <w:rFonts w:ascii="Times New Roman" w:hAnsi="Times New Roman" w:cs="Times New Roman"/>
          <w:i/>
          <w:sz w:val="20"/>
          <w:szCs w:val="24"/>
        </w:rPr>
        <w:tab/>
        <w:t xml:space="preserve">      </w:t>
      </w:r>
      <w:r w:rsidR="00171002" w:rsidRPr="0085253F">
        <w:rPr>
          <w:rFonts w:ascii="Times New Roman" w:hAnsi="Times New Roman" w:cs="Times New Roman"/>
          <w:i/>
          <w:sz w:val="20"/>
          <w:szCs w:val="24"/>
        </w:rPr>
        <w:t xml:space="preserve">              </w:t>
      </w:r>
      <w:r w:rsidR="002E467A" w:rsidRPr="0085253F">
        <w:rPr>
          <w:rFonts w:ascii="Times New Roman" w:hAnsi="Times New Roman" w:cs="Times New Roman"/>
          <w:i/>
          <w:sz w:val="20"/>
          <w:szCs w:val="24"/>
        </w:rPr>
        <w:t xml:space="preserve">                </w:t>
      </w:r>
      <w:r w:rsidR="0085253F"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A73F3F" w:rsidRPr="0085253F">
        <w:rPr>
          <w:rFonts w:ascii="Times New Roman" w:hAnsi="Times New Roman" w:cs="Times New Roman"/>
          <w:b/>
          <w:sz w:val="20"/>
          <w:szCs w:val="24"/>
        </w:rPr>
        <w:t>Seattle, WA</w:t>
      </w:r>
    </w:p>
    <w:p w:rsidR="00A73F3F" w:rsidRPr="0085253F" w:rsidRDefault="00A73F3F" w:rsidP="00A73F3F">
      <w:pPr>
        <w:spacing w:after="0"/>
        <w:ind w:left="270" w:hanging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b/>
          <w:sz w:val="20"/>
          <w:szCs w:val="24"/>
        </w:rPr>
        <w:tab/>
      </w:r>
      <w:r w:rsidRPr="0085253F">
        <w:rPr>
          <w:rFonts w:ascii="Times New Roman" w:hAnsi="Times New Roman" w:cs="Times New Roman"/>
          <w:sz w:val="20"/>
          <w:szCs w:val="24"/>
        </w:rPr>
        <w:t>Performed a combined Operations and Contracts role</w:t>
      </w:r>
    </w:p>
    <w:p w:rsidR="00A73F3F" w:rsidRPr="0085253F" w:rsidRDefault="00EA1375" w:rsidP="00A73F3F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Aided in the awarding of a $5MM Japanese contract</w:t>
      </w:r>
    </w:p>
    <w:p w:rsidR="00EA1375" w:rsidRPr="0085253F" w:rsidRDefault="00EA1375" w:rsidP="00A73F3F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Produced a 35-page manual within a 6 week period for internal reference by reducing search time 90%</w:t>
      </w:r>
    </w:p>
    <w:p w:rsidR="00EA1375" w:rsidRPr="0085253F" w:rsidRDefault="00EA1375" w:rsidP="00A73F3F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Organized and networked an exclusive tour of the 787 Dreamliner Gallery Tour</w:t>
      </w:r>
    </w:p>
    <w:p w:rsidR="00EA1375" w:rsidRPr="0085253F" w:rsidRDefault="00EA1375" w:rsidP="00A73F3F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 xml:space="preserve">Developed a team-based personality workshop for small groups </w:t>
      </w:r>
    </w:p>
    <w:p w:rsidR="0085253F" w:rsidRPr="0085253F" w:rsidRDefault="0085253F" w:rsidP="00A73F3F">
      <w:pPr>
        <w:spacing w:after="0"/>
        <w:ind w:left="270"/>
        <w:contextualSpacing/>
        <w:rPr>
          <w:rFonts w:ascii="Times New Roman" w:hAnsi="Times New Roman" w:cs="Times New Roman"/>
          <w:b/>
          <w:sz w:val="20"/>
          <w:szCs w:val="24"/>
        </w:rPr>
      </w:pPr>
    </w:p>
    <w:p w:rsidR="00EA1375" w:rsidRPr="0085253F" w:rsidRDefault="00EA1375" w:rsidP="00A73F3F">
      <w:pPr>
        <w:spacing w:after="0"/>
        <w:ind w:left="270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85253F">
        <w:rPr>
          <w:rFonts w:ascii="Times New Roman" w:hAnsi="Times New Roman" w:cs="Times New Roman"/>
          <w:b/>
          <w:sz w:val="20"/>
          <w:szCs w:val="24"/>
        </w:rPr>
        <w:t>Texas Instruments</w:t>
      </w:r>
    </w:p>
    <w:p w:rsidR="00EA1375" w:rsidRPr="0085253F" w:rsidRDefault="00EA1375" w:rsidP="00A73F3F">
      <w:pPr>
        <w:spacing w:after="0"/>
        <w:ind w:left="270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85253F">
        <w:rPr>
          <w:rFonts w:ascii="Times New Roman" w:hAnsi="Times New Roman" w:cs="Times New Roman"/>
          <w:i/>
          <w:sz w:val="20"/>
          <w:szCs w:val="24"/>
        </w:rPr>
        <w:t>Finance &amp; Operations Intern (1/13—6/13)</w:t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  <w:t xml:space="preserve">        </w:t>
      </w:r>
      <w:r w:rsidR="00171002" w:rsidRPr="0085253F">
        <w:rPr>
          <w:rFonts w:ascii="Times New Roman" w:hAnsi="Times New Roman" w:cs="Times New Roman"/>
          <w:i/>
          <w:sz w:val="20"/>
          <w:szCs w:val="24"/>
        </w:rPr>
        <w:t xml:space="preserve">             </w:t>
      </w:r>
      <w:r w:rsidR="002E467A" w:rsidRPr="0085253F">
        <w:rPr>
          <w:rFonts w:ascii="Times New Roman" w:hAnsi="Times New Roman" w:cs="Times New Roman"/>
          <w:i/>
          <w:sz w:val="20"/>
          <w:szCs w:val="24"/>
        </w:rPr>
        <w:t xml:space="preserve">                  </w:t>
      </w:r>
      <w:r w:rsidR="0085253F">
        <w:rPr>
          <w:rFonts w:ascii="Times New Roman" w:hAnsi="Times New Roman" w:cs="Times New Roman"/>
          <w:i/>
          <w:sz w:val="20"/>
          <w:szCs w:val="24"/>
        </w:rPr>
        <w:t xml:space="preserve">     </w:t>
      </w:r>
      <w:r w:rsidRPr="0085253F">
        <w:rPr>
          <w:rFonts w:ascii="Times New Roman" w:hAnsi="Times New Roman" w:cs="Times New Roman"/>
          <w:b/>
          <w:sz w:val="20"/>
          <w:szCs w:val="24"/>
        </w:rPr>
        <w:t>Dallas, TX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Responsible for a portfolio of ~2000 devices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Strategically scheduled ~$3M of NR for Europe customers in Q1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Coordinated achievable, aggressive delivery schedules and execute to meet customer needs in Europe and Asia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 xml:space="preserve">Responsible for worldwide shipping performance, maximizing net revenue, and inventory management </w:t>
      </w:r>
    </w:p>
    <w:p w:rsidR="002E467A" w:rsidRPr="0085253F" w:rsidRDefault="002E467A" w:rsidP="00171002">
      <w:pPr>
        <w:spacing w:after="0"/>
        <w:ind w:left="270"/>
        <w:contextualSpacing/>
        <w:rPr>
          <w:rFonts w:ascii="Times New Roman" w:hAnsi="Times New Roman" w:cs="Times New Roman"/>
          <w:b/>
          <w:sz w:val="20"/>
          <w:szCs w:val="24"/>
        </w:rPr>
      </w:pP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85253F">
        <w:rPr>
          <w:rFonts w:ascii="Times New Roman" w:hAnsi="Times New Roman" w:cs="Times New Roman"/>
          <w:b/>
          <w:sz w:val="20"/>
          <w:szCs w:val="24"/>
        </w:rPr>
        <w:t>Johnson &amp; Johnson Consumer Companies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85253F">
        <w:rPr>
          <w:rFonts w:ascii="Times New Roman" w:hAnsi="Times New Roman" w:cs="Times New Roman"/>
          <w:i/>
          <w:sz w:val="20"/>
          <w:szCs w:val="24"/>
        </w:rPr>
        <w:t>Operations Scheduling Co-op (6/11—1/12)</w:t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Pr="0085253F">
        <w:rPr>
          <w:rFonts w:ascii="Times New Roman" w:hAnsi="Times New Roman" w:cs="Times New Roman"/>
          <w:i/>
          <w:sz w:val="20"/>
          <w:szCs w:val="24"/>
        </w:rPr>
        <w:tab/>
      </w:r>
      <w:r w:rsidR="002E467A" w:rsidRPr="0085253F"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="0085253F">
        <w:rPr>
          <w:rFonts w:ascii="Times New Roman" w:hAnsi="Times New Roman" w:cs="Times New Roman"/>
          <w:i/>
          <w:sz w:val="20"/>
          <w:szCs w:val="24"/>
        </w:rPr>
        <w:t xml:space="preserve">     </w:t>
      </w:r>
      <w:r w:rsidRPr="0085253F">
        <w:rPr>
          <w:rFonts w:ascii="Times New Roman" w:hAnsi="Times New Roman" w:cs="Times New Roman"/>
          <w:b/>
          <w:sz w:val="20"/>
          <w:szCs w:val="24"/>
        </w:rPr>
        <w:t>Los Angeles, CA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Initiated a Master Data audit with planners on their individual MRP codes.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 xml:space="preserve">Calculated and provided the planners with their prospective daily cuts 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 xml:space="preserve">Managed $26K in a 6 hour period for the charity fundraiser of </w:t>
      </w:r>
      <w:proofErr w:type="spellStart"/>
      <w:r w:rsidRPr="0085253F">
        <w:rPr>
          <w:rFonts w:ascii="Times New Roman" w:hAnsi="Times New Roman" w:cs="Times New Roman"/>
          <w:sz w:val="20"/>
          <w:szCs w:val="24"/>
        </w:rPr>
        <w:t>Rainbath</w:t>
      </w:r>
      <w:proofErr w:type="spellEnd"/>
      <w:r w:rsidRPr="0085253F">
        <w:rPr>
          <w:rFonts w:ascii="Times New Roman" w:hAnsi="Times New Roman" w:cs="Times New Roman"/>
          <w:sz w:val="20"/>
          <w:szCs w:val="24"/>
        </w:rPr>
        <w:t xml:space="preserve"> product to Neutrogena employees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Provided planners with a weekly status on all codes below safety for the Los Angeles Plant</w:t>
      </w:r>
    </w:p>
    <w:p w:rsidR="00171002" w:rsidRPr="0085253F" w:rsidRDefault="00171002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Prepared and compiled an accurate list of active and inactive codes produced at Neutrogena</w:t>
      </w:r>
    </w:p>
    <w:p w:rsidR="002E467A" w:rsidRPr="0085253F" w:rsidRDefault="002E467A" w:rsidP="00171002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</w:p>
    <w:p w:rsidR="002E467A" w:rsidRPr="0085253F" w:rsidRDefault="002E467A" w:rsidP="002E467A">
      <w:pPr>
        <w:spacing w:after="0"/>
        <w:ind w:left="270" w:hanging="270"/>
        <w:contextualSpacing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5253F">
        <w:rPr>
          <w:rFonts w:ascii="Times New Roman" w:hAnsi="Times New Roman" w:cs="Times New Roman"/>
          <w:b/>
          <w:sz w:val="20"/>
          <w:szCs w:val="24"/>
          <w:u w:val="single"/>
        </w:rPr>
        <w:t>AWARDS AND RECOGNITION</w:t>
      </w:r>
    </w:p>
    <w:p w:rsidR="002E467A" w:rsidRPr="0085253F" w:rsidRDefault="002E467A" w:rsidP="002E467A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Beta Gamma Sigma International Honor Society for Business</w:t>
      </w:r>
    </w:p>
    <w:p w:rsidR="0085253F" w:rsidRPr="0085253F" w:rsidRDefault="002E467A" w:rsidP="0063717B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 xml:space="preserve">Thurgood Marshall Scholar </w:t>
      </w:r>
    </w:p>
    <w:p w:rsidR="0085253F" w:rsidRPr="0085253F" w:rsidRDefault="0085253F" w:rsidP="0085253F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Delores Margaret Richard-Spikes Honors College</w:t>
      </w:r>
    </w:p>
    <w:p w:rsidR="002E467A" w:rsidRPr="0085253F" w:rsidRDefault="002E467A" w:rsidP="00171002">
      <w:pPr>
        <w:spacing w:after="0"/>
        <w:ind w:left="270"/>
        <w:contextualSpacing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5253F" w:rsidRPr="0085253F" w:rsidRDefault="0085253F" w:rsidP="0085253F">
      <w:pPr>
        <w:spacing w:after="0"/>
        <w:ind w:left="270" w:hanging="270"/>
        <w:contextualSpacing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5253F">
        <w:rPr>
          <w:rFonts w:ascii="Times New Roman" w:hAnsi="Times New Roman" w:cs="Times New Roman"/>
          <w:b/>
          <w:sz w:val="20"/>
          <w:szCs w:val="24"/>
          <w:u w:val="single"/>
        </w:rPr>
        <w:t>ACTIVITIES AND INTERESTS</w:t>
      </w:r>
    </w:p>
    <w:p w:rsidR="00010706" w:rsidRDefault="00010706" w:rsidP="0085253F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U.S./China Summit Delegate (Summer 2014)</w:t>
      </w:r>
    </w:p>
    <w:p w:rsidR="0085253F" w:rsidRDefault="0085253F" w:rsidP="0085253F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 w:rsidRPr="0085253F">
        <w:rPr>
          <w:rFonts w:ascii="Times New Roman" w:hAnsi="Times New Roman" w:cs="Times New Roman"/>
          <w:sz w:val="20"/>
          <w:szCs w:val="24"/>
        </w:rPr>
        <w:t>College of Business Student Leadership Council</w:t>
      </w:r>
    </w:p>
    <w:p w:rsidR="0032077B" w:rsidRPr="0085253F" w:rsidRDefault="0032077B" w:rsidP="0085253F">
      <w:pPr>
        <w:spacing w:after="0"/>
        <w:ind w:left="270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Career Services Ambassador</w:t>
      </w:r>
    </w:p>
    <w:p w:rsidR="0085253F" w:rsidRDefault="0085253F" w:rsidP="00D53558">
      <w:pPr>
        <w:spacing w:after="0"/>
        <w:contextualSpacing/>
        <w:rPr>
          <w:rFonts w:ascii="Times New Roman" w:hAnsi="Times New Roman" w:cs="Times New Roman"/>
          <w:sz w:val="20"/>
          <w:szCs w:val="24"/>
        </w:rPr>
      </w:pPr>
    </w:p>
    <w:p w:rsidR="00B350A4" w:rsidRPr="0085253F" w:rsidRDefault="00B350A4" w:rsidP="00B350A4">
      <w:pPr>
        <w:spacing w:after="0"/>
        <w:ind w:left="270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63717B" w:rsidRDefault="0063717B" w:rsidP="0063717B">
      <w:pPr>
        <w:jc w:val="center"/>
        <w:rPr>
          <w:color w:val="FF0000"/>
        </w:rPr>
      </w:pPr>
      <w:r>
        <w:rPr>
          <w:rFonts w:ascii="Arial Narrow" w:hAnsi="Arial Narrow" w:cs="Arial"/>
          <w:color w:val="FF0000"/>
        </w:rPr>
        <w:t>Example: Career Services Center-Southern University and A &amp; M College</w:t>
      </w:r>
    </w:p>
    <w:sectPr w:rsidR="0063717B" w:rsidSect="0085253F">
      <w:pgSz w:w="12240" w:h="15840"/>
      <w:pgMar w:top="54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52132"/>
    <w:multiLevelType w:val="hybridMultilevel"/>
    <w:tmpl w:val="484E57DC"/>
    <w:lvl w:ilvl="0" w:tplc="91A04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8F"/>
    <w:rsid w:val="00010706"/>
    <w:rsid w:val="001374E7"/>
    <w:rsid w:val="00171002"/>
    <w:rsid w:val="002E467A"/>
    <w:rsid w:val="0032077B"/>
    <w:rsid w:val="00412875"/>
    <w:rsid w:val="0063717B"/>
    <w:rsid w:val="00830462"/>
    <w:rsid w:val="0085253F"/>
    <w:rsid w:val="00887BEF"/>
    <w:rsid w:val="009037EA"/>
    <w:rsid w:val="00A57D39"/>
    <w:rsid w:val="00A73F3F"/>
    <w:rsid w:val="00A8588F"/>
    <w:rsid w:val="00B350A4"/>
    <w:rsid w:val="00CC2A9F"/>
    <w:rsid w:val="00D53558"/>
    <w:rsid w:val="00EA1375"/>
    <w:rsid w:val="00EF523D"/>
    <w:rsid w:val="00F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002D7-E070-4FC9-A3F5-809C969B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8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Lavenderjag</dc:creator>
  <cp:lastModifiedBy>Tamara Montgomery</cp:lastModifiedBy>
  <cp:revision>4</cp:revision>
  <cp:lastPrinted>2014-09-02T20:42:00Z</cp:lastPrinted>
  <dcterms:created xsi:type="dcterms:W3CDTF">2014-08-27T13:24:00Z</dcterms:created>
  <dcterms:modified xsi:type="dcterms:W3CDTF">2014-09-02T20:49:00Z</dcterms:modified>
</cp:coreProperties>
</file>